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2171" w14:textId="373B1233" w:rsidR="00FE2EB4" w:rsidRPr="00CF5DAF" w:rsidRDefault="00012BB4" w:rsidP="72B79509">
      <w:pPr>
        <w:spacing w:after="0" w:line="240" w:lineRule="auto"/>
        <w:jc w:val="center"/>
        <w:rPr>
          <w:rFonts w:ascii="Arial" w:eastAsia="Arial" w:hAnsi="Arial" w:cs="Arial"/>
          <w:b/>
          <w:bCs/>
          <w:sz w:val="24"/>
          <w:szCs w:val="24"/>
        </w:rPr>
      </w:pPr>
      <w:r w:rsidRPr="00CF5DAF">
        <w:rPr>
          <w:rFonts w:ascii="Arial" w:eastAsia="Arial" w:hAnsi="Arial" w:cs="Arial"/>
          <w:b/>
          <w:bCs/>
          <w:sz w:val="24"/>
          <w:szCs w:val="24"/>
        </w:rPr>
        <w:t xml:space="preserve">Request for Proposal (RFP): </w:t>
      </w:r>
      <w:r w:rsidR="5429C839" w:rsidRPr="00CF5DAF">
        <w:rPr>
          <w:rFonts w:ascii="Arial" w:eastAsia="Arial" w:hAnsi="Arial" w:cs="Arial"/>
          <w:b/>
          <w:bCs/>
          <w:sz w:val="24"/>
          <w:szCs w:val="24"/>
        </w:rPr>
        <w:t>Diversity, Equity and Inclusion</w:t>
      </w:r>
      <w:r w:rsidR="00FE2EB4" w:rsidRPr="00CF5DAF">
        <w:rPr>
          <w:rFonts w:ascii="Arial" w:eastAsia="Arial" w:hAnsi="Arial" w:cs="Arial"/>
          <w:b/>
          <w:bCs/>
          <w:sz w:val="24"/>
          <w:szCs w:val="24"/>
        </w:rPr>
        <w:t xml:space="preserve"> (DEI) </w:t>
      </w:r>
      <w:r w:rsidRPr="00CF5DAF">
        <w:rPr>
          <w:rFonts w:ascii="Arial" w:eastAsia="Arial" w:hAnsi="Arial" w:cs="Arial"/>
          <w:b/>
          <w:bCs/>
          <w:sz w:val="24"/>
          <w:szCs w:val="24"/>
        </w:rPr>
        <w:t>Consultant</w:t>
      </w:r>
      <w:r w:rsidR="00FE2EB4" w:rsidRPr="00CF5DAF">
        <w:rPr>
          <w:rFonts w:ascii="Arial" w:eastAsia="Arial" w:hAnsi="Arial" w:cs="Arial"/>
          <w:b/>
          <w:bCs/>
          <w:sz w:val="24"/>
          <w:szCs w:val="24"/>
        </w:rPr>
        <w:t xml:space="preserve"> to </w:t>
      </w:r>
    </w:p>
    <w:p w14:paraId="6D6BBC80" w14:textId="0FD56222" w:rsidR="00012BB4" w:rsidRPr="00CF5DAF" w:rsidRDefault="00FE2EB4" w:rsidP="72B79509">
      <w:pPr>
        <w:spacing w:after="0" w:line="240" w:lineRule="auto"/>
        <w:jc w:val="center"/>
        <w:rPr>
          <w:rFonts w:ascii="Arial" w:eastAsia="Arial" w:hAnsi="Arial" w:cs="Arial"/>
          <w:b/>
          <w:bCs/>
          <w:sz w:val="24"/>
          <w:szCs w:val="24"/>
        </w:rPr>
      </w:pPr>
      <w:r w:rsidRPr="00CF5DAF">
        <w:rPr>
          <w:rFonts w:ascii="Arial" w:eastAsia="Arial" w:hAnsi="Arial" w:cs="Arial"/>
          <w:b/>
          <w:bCs/>
          <w:sz w:val="24"/>
          <w:szCs w:val="24"/>
        </w:rPr>
        <w:t>Develop</w:t>
      </w:r>
      <w:r w:rsidR="00012BB4" w:rsidRPr="00CF5DAF">
        <w:rPr>
          <w:rFonts w:ascii="Arial" w:eastAsia="Arial" w:hAnsi="Arial" w:cs="Arial"/>
          <w:b/>
          <w:bCs/>
          <w:sz w:val="24"/>
          <w:szCs w:val="24"/>
        </w:rPr>
        <w:t xml:space="preserve"> DEI Strategic </w:t>
      </w:r>
      <w:r w:rsidRPr="00CF5DAF">
        <w:rPr>
          <w:rFonts w:ascii="Arial" w:eastAsia="Arial" w:hAnsi="Arial" w:cs="Arial"/>
          <w:b/>
          <w:bCs/>
          <w:sz w:val="24"/>
          <w:szCs w:val="24"/>
        </w:rPr>
        <w:t xml:space="preserve">Action </w:t>
      </w:r>
      <w:r w:rsidR="00012BB4" w:rsidRPr="00CF5DAF">
        <w:rPr>
          <w:rFonts w:ascii="Arial" w:eastAsia="Arial" w:hAnsi="Arial" w:cs="Arial"/>
          <w:b/>
          <w:bCs/>
          <w:sz w:val="24"/>
          <w:szCs w:val="24"/>
        </w:rPr>
        <w:t>Plan</w:t>
      </w:r>
    </w:p>
    <w:p w14:paraId="358BECD9" w14:textId="77777777" w:rsidR="00FD78EA" w:rsidRPr="00CF5DAF" w:rsidRDefault="00FD78EA" w:rsidP="72B79509">
      <w:pPr>
        <w:spacing w:after="0" w:line="240" w:lineRule="auto"/>
        <w:jc w:val="center"/>
        <w:rPr>
          <w:rFonts w:ascii="Arial" w:eastAsia="Arial" w:hAnsi="Arial" w:cs="Arial"/>
          <w:b/>
          <w:bCs/>
          <w:sz w:val="24"/>
          <w:szCs w:val="24"/>
        </w:rPr>
      </w:pPr>
    </w:p>
    <w:p w14:paraId="03E5BA71" w14:textId="4F599643" w:rsidR="00FD78EA" w:rsidRPr="005E4C21" w:rsidRDefault="6EE84AB4" w:rsidP="72B79509">
      <w:pPr>
        <w:spacing w:after="0" w:line="240" w:lineRule="auto"/>
        <w:jc w:val="center"/>
        <w:rPr>
          <w:rFonts w:ascii="Arial" w:eastAsia="Arial" w:hAnsi="Arial" w:cs="Arial"/>
          <w:b/>
          <w:bCs/>
          <w:sz w:val="24"/>
          <w:szCs w:val="24"/>
        </w:rPr>
      </w:pPr>
      <w:r w:rsidRPr="005E4C21">
        <w:rPr>
          <w:rFonts w:ascii="Arial" w:eastAsia="Arial" w:hAnsi="Arial" w:cs="Arial"/>
          <w:b/>
          <w:bCs/>
          <w:sz w:val="24"/>
          <w:szCs w:val="24"/>
        </w:rPr>
        <w:t xml:space="preserve">Issued </w:t>
      </w:r>
      <w:r w:rsidR="2DF1B819" w:rsidRPr="005E4C21">
        <w:rPr>
          <w:rFonts w:ascii="Arial" w:eastAsia="Arial" w:hAnsi="Arial" w:cs="Arial"/>
          <w:b/>
          <w:bCs/>
          <w:sz w:val="24"/>
          <w:szCs w:val="24"/>
        </w:rPr>
        <w:t>Thursday, April 25, 2024</w:t>
      </w:r>
    </w:p>
    <w:p w14:paraId="3D8D479F" w14:textId="6277DF4E" w:rsidR="00FD78EA" w:rsidRPr="00CF5DAF" w:rsidRDefault="00FD78EA" w:rsidP="72B79509">
      <w:pPr>
        <w:spacing w:after="0" w:line="240" w:lineRule="auto"/>
        <w:jc w:val="center"/>
        <w:rPr>
          <w:rFonts w:ascii="Arial" w:eastAsia="Arial" w:hAnsi="Arial" w:cs="Arial"/>
          <w:b/>
          <w:bCs/>
          <w:sz w:val="24"/>
          <w:szCs w:val="24"/>
        </w:rPr>
      </w:pPr>
      <w:r w:rsidRPr="00CF5DAF">
        <w:rPr>
          <w:rFonts w:ascii="Arial" w:eastAsia="Arial" w:hAnsi="Arial" w:cs="Arial"/>
          <w:b/>
          <w:bCs/>
          <w:sz w:val="24"/>
          <w:szCs w:val="24"/>
        </w:rPr>
        <w:t xml:space="preserve">Due 5:00 </w:t>
      </w:r>
      <w:r w:rsidR="552AFC1F" w:rsidRPr="00CF5DAF">
        <w:rPr>
          <w:rFonts w:ascii="Arial" w:eastAsia="Arial" w:hAnsi="Arial" w:cs="Arial"/>
          <w:b/>
          <w:bCs/>
          <w:sz w:val="24"/>
          <w:szCs w:val="24"/>
        </w:rPr>
        <w:t>p.m.</w:t>
      </w:r>
      <w:r w:rsidRPr="00CF5DAF">
        <w:rPr>
          <w:rFonts w:ascii="Arial" w:eastAsia="Arial" w:hAnsi="Arial" w:cs="Arial"/>
          <w:b/>
          <w:bCs/>
          <w:sz w:val="24"/>
          <w:szCs w:val="24"/>
        </w:rPr>
        <w:t xml:space="preserve"> CST Friday</w:t>
      </w:r>
      <w:r w:rsidR="3EDDCD70" w:rsidRPr="00CF5DAF">
        <w:rPr>
          <w:rFonts w:ascii="Arial" w:eastAsia="Arial" w:hAnsi="Arial" w:cs="Arial"/>
          <w:b/>
          <w:bCs/>
          <w:sz w:val="24"/>
          <w:szCs w:val="24"/>
        </w:rPr>
        <w:t>,</w:t>
      </w:r>
      <w:r w:rsidRPr="00CF5DAF">
        <w:rPr>
          <w:rFonts w:ascii="Arial" w:eastAsia="Arial" w:hAnsi="Arial" w:cs="Arial"/>
          <w:b/>
          <w:bCs/>
          <w:sz w:val="24"/>
          <w:szCs w:val="24"/>
        </w:rPr>
        <w:t xml:space="preserve"> May 10, 2024</w:t>
      </w:r>
    </w:p>
    <w:p w14:paraId="592B74B5" w14:textId="77777777" w:rsidR="00012BB4" w:rsidRPr="00CF5DAF" w:rsidRDefault="00012BB4" w:rsidP="72B79509">
      <w:pPr>
        <w:spacing w:after="0" w:line="240" w:lineRule="auto"/>
        <w:rPr>
          <w:rFonts w:ascii="Arial" w:eastAsia="Arial" w:hAnsi="Arial" w:cs="Arial"/>
          <w:sz w:val="24"/>
          <w:szCs w:val="24"/>
        </w:rPr>
      </w:pPr>
    </w:p>
    <w:p w14:paraId="7329277B"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1. Introduction:</w:t>
      </w:r>
    </w:p>
    <w:p w14:paraId="0CDC90D3" w14:textId="4DB3686B"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 xml:space="preserve">Proof Alliance, hereinafter referred to as the "Client," is seeking proposals from qualified </w:t>
      </w:r>
      <w:r w:rsidR="5429C839" w:rsidRPr="00CF5DAF">
        <w:rPr>
          <w:rFonts w:ascii="Arial" w:eastAsia="Arial" w:hAnsi="Arial" w:cs="Arial"/>
          <w:sz w:val="24"/>
          <w:szCs w:val="24"/>
        </w:rPr>
        <w:t>Diversity, Equity and Inclusion</w:t>
      </w:r>
      <w:r w:rsidRPr="00CF5DAF">
        <w:rPr>
          <w:rFonts w:ascii="Arial" w:eastAsia="Arial" w:hAnsi="Arial" w:cs="Arial"/>
          <w:sz w:val="24"/>
          <w:szCs w:val="24"/>
        </w:rPr>
        <w:t xml:space="preserve"> (DEI) consulting firms or individual consultants to develop a comprehensive DEI strategic </w:t>
      </w:r>
      <w:r w:rsidR="00FE2EB4" w:rsidRPr="00CF5DAF">
        <w:rPr>
          <w:rFonts w:ascii="Arial" w:eastAsia="Arial" w:hAnsi="Arial" w:cs="Arial"/>
          <w:sz w:val="24"/>
          <w:szCs w:val="24"/>
        </w:rPr>
        <w:t xml:space="preserve">action </w:t>
      </w:r>
      <w:r w:rsidRPr="00CF5DAF">
        <w:rPr>
          <w:rFonts w:ascii="Arial" w:eastAsia="Arial" w:hAnsi="Arial" w:cs="Arial"/>
          <w:sz w:val="24"/>
          <w:szCs w:val="24"/>
        </w:rPr>
        <w:t>plan.</w:t>
      </w:r>
      <w:r w:rsidR="00214348" w:rsidRPr="00CF5DAF">
        <w:rPr>
          <w:rFonts w:ascii="Arial" w:eastAsia="Arial" w:hAnsi="Arial" w:cs="Arial"/>
          <w:sz w:val="24"/>
          <w:szCs w:val="24"/>
        </w:rPr>
        <w:t xml:space="preserve"> </w:t>
      </w:r>
      <w:r w:rsidR="00214348" w:rsidRPr="00CF5DAF">
        <w:rPr>
          <w:rStyle w:val="cf01"/>
          <w:rFonts w:ascii="Arial" w:eastAsia="Arial" w:hAnsi="Arial" w:cs="Arial"/>
          <w:sz w:val="24"/>
          <w:szCs w:val="24"/>
        </w:rPr>
        <w:t xml:space="preserve">The purpose of this plan is to foster a diverse, </w:t>
      </w:r>
      <w:r w:rsidR="00F77782" w:rsidRPr="00CF5DAF">
        <w:rPr>
          <w:rStyle w:val="cf01"/>
          <w:rFonts w:ascii="Arial" w:eastAsia="Arial" w:hAnsi="Arial" w:cs="Arial"/>
          <w:sz w:val="24"/>
          <w:szCs w:val="24"/>
        </w:rPr>
        <w:t>inclusive</w:t>
      </w:r>
      <w:r w:rsidR="00214348" w:rsidRPr="00CF5DAF">
        <w:rPr>
          <w:rStyle w:val="cf01"/>
          <w:rFonts w:ascii="Arial" w:eastAsia="Arial" w:hAnsi="Arial" w:cs="Arial"/>
          <w:sz w:val="24"/>
          <w:szCs w:val="24"/>
        </w:rPr>
        <w:t xml:space="preserve"> and equitable environment and culture to ensure that Proof Alliance staff leadership and constituents have the opportunity to contribute and thrive.</w:t>
      </w:r>
    </w:p>
    <w:p w14:paraId="04AC9AF0" w14:textId="77777777" w:rsidR="00012BB4" w:rsidRPr="00CF5DAF" w:rsidRDefault="00012BB4" w:rsidP="72B79509">
      <w:pPr>
        <w:spacing w:after="0" w:line="240" w:lineRule="auto"/>
        <w:rPr>
          <w:rFonts w:ascii="Arial" w:eastAsia="Arial" w:hAnsi="Arial" w:cs="Arial"/>
          <w:sz w:val="24"/>
          <w:szCs w:val="24"/>
        </w:rPr>
      </w:pPr>
    </w:p>
    <w:p w14:paraId="6CC0AA13"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2. Background:</w:t>
      </w:r>
    </w:p>
    <w:p w14:paraId="338C606B" w14:textId="2DC275A1" w:rsidR="00C5298C" w:rsidRPr="00CF5DAF" w:rsidRDefault="00FE2EB4" w:rsidP="72B79509">
      <w:pPr>
        <w:spacing w:after="0" w:line="240" w:lineRule="auto"/>
        <w:rPr>
          <w:rFonts w:ascii="Arial" w:eastAsia="Arial" w:hAnsi="Arial" w:cs="Arial"/>
          <w:sz w:val="24"/>
          <w:szCs w:val="24"/>
        </w:rPr>
      </w:pPr>
      <w:r w:rsidRPr="00CF5DAF">
        <w:rPr>
          <w:rFonts w:ascii="Arial" w:eastAsia="Arial" w:hAnsi="Arial" w:cs="Arial"/>
          <w:sz w:val="24"/>
          <w:szCs w:val="24"/>
        </w:rPr>
        <w:t>Since 1998, Proof Alliance has been delivering hands</w:t>
      </w:r>
      <w:r w:rsidR="22C0D87A" w:rsidRPr="00CF5DAF">
        <w:rPr>
          <w:rFonts w:ascii="Arial" w:eastAsia="Arial" w:hAnsi="Arial" w:cs="Arial"/>
          <w:sz w:val="24"/>
          <w:szCs w:val="24"/>
        </w:rPr>
        <w:t>-</w:t>
      </w:r>
      <w:r w:rsidRPr="00CF5DAF">
        <w:rPr>
          <w:rFonts w:ascii="Arial" w:eastAsia="Arial" w:hAnsi="Arial" w:cs="Arial"/>
          <w:sz w:val="24"/>
          <w:szCs w:val="24"/>
        </w:rPr>
        <w:t xml:space="preserve">on hope to those with an FASD and their families and raising critical awareness through education about the dangers of prenatal alcohol exposure. </w:t>
      </w:r>
      <w:r w:rsidR="00C5298C" w:rsidRPr="00CF5DAF">
        <w:rPr>
          <w:rFonts w:ascii="Arial" w:eastAsia="Arial" w:hAnsi="Arial" w:cs="Arial"/>
          <w:sz w:val="24"/>
          <w:szCs w:val="24"/>
        </w:rPr>
        <w:t xml:space="preserve">Proof Alliance has the proof that prenatal alcohol exposure is </w:t>
      </w:r>
      <w:r w:rsidR="5274C682" w:rsidRPr="00CF5DAF">
        <w:rPr>
          <w:rFonts w:ascii="Arial" w:eastAsia="Arial" w:hAnsi="Arial" w:cs="Arial"/>
          <w:sz w:val="24"/>
          <w:szCs w:val="24"/>
        </w:rPr>
        <w:t>the</w:t>
      </w:r>
      <w:r w:rsidR="00C5298C" w:rsidRPr="00CF5DAF">
        <w:rPr>
          <w:rFonts w:ascii="Arial" w:eastAsia="Arial" w:hAnsi="Arial" w:cs="Arial"/>
          <w:sz w:val="24"/>
          <w:szCs w:val="24"/>
        </w:rPr>
        <w:t xml:space="preserve"> leading cause of </w:t>
      </w:r>
      <w:r w:rsidR="5BFC080D" w:rsidRPr="00CF5DAF">
        <w:rPr>
          <w:rFonts w:ascii="Arial" w:eastAsia="Arial" w:hAnsi="Arial" w:cs="Arial"/>
          <w:sz w:val="24"/>
          <w:szCs w:val="24"/>
        </w:rPr>
        <w:t xml:space="preserve">preventable </w:t>
      </w:r>
      <w:r w:rsidR="00C5298C" w:rsidRPr="00CF5DAF">
        <w:rPr>
          <w:rFonts w:ascii="Arial" w:eastAsia="Arial" w:hAnsi="Arial" w:cs="Arial"/>
          <w:sz w:val="24"/>
          <w:szCs w:val="24"/>
        </w:rPr>
        <w:t>brain injury in children, and we have the proof that FASD is preventable</w:t>
      </w:r>
      <w:r w:rsidR="5C3DDFFB" w:rsidRPr="00CF5DAF">
        <w:rPr>
          <w:rFonts w:ascii="Arial" w:eastAsia="Arial" w:hAnsi="Arial" w:cs="Arial"/>
          <w:sz w:val="24"/>
          <w:szCs w:val="24"/>
        </w:rPr>
        <w:t xml:space="preserve"> with the right support and resources,</w:t>
      </w:r>
      <w:r w:rsidR="00C5298C" w:rsidRPr="00CF5DAF">
        <w:rPr>
          <w:rFonts w:ascii="Arial" w:eastAsia="Arial" w:hAnsi="Arial" w:cs="Arial"/>
          <w:sz w:val="24"/>
          <w:szCs w:val="24"/>
        </w:rPr>
        <w:t xml:space="preserve"> and people living with an FASD can reach their full potential. Proof Alliance understands the multiplying power of collaboration and partnering. We ally ourselves alongside those with an FASD, their families, legislators, experts in the field, new partners and community members. </w:t>
      </w:r>
    </w:p>
    <w:p w14:paraId="78BCE3A2" w14:textId="77777777" w:rsidR="00C5298C" w:rsidRPr="00CF5DAF" w:rsidRDefault="00C5298C" w:rsidP="72B79509">
      <w:pPr>
        <w:spacing w:after="0" w:line="240" w:lineRule="auto"/>
        <w:rPr>
          <w:rFonts w:ascii="Arial" w:eastAsia="Arial" w:hAnsi="Arial" w:cs="Arial"/>
          <w:sz w:val="24"/>
          <w:szCs w:val="24"/>
        </w:rPr>
      </w:pPr>
    </w:p>
    <w:p w14:paraId="14D563E0" w14:textId="7EBDCF77" w:rsidR="008A71B6" w:rsidRPr="00CF5DAF" w:rsidRDefault="00C5298C" w:rsidP="72B79509">
      <w:pPr>
        <w:spacing w:after="0" w:line="240" w:lineRule="auto"/>
        <w:rPr>
          <w:rFonts w:ascii="Arial" w:eastAsia="Arial" w:hAnsi="Arial" w:cs="Arial"/>
          <w:sz w:val="24"/>
          <w:szCs w:val="24"/>
        </w:rPr>
      </w:pPr>
      <w:r w:rsidRPr="00CF5DAF">
        <w:rPr>
          <w:rFonts w:ascii="Arial" w:eastAsia="Arial" w:hAnsi="Arial" w:cs="Arial"/>
          <w:sz w:val="24"/>
          <w:szCs w:val="24"/>
        </w:rPr>
        <w:t>Our mission is to prevent prenatal alcohol exposure and care for all impacted</w:t>
      </w:r>
      <w:r w:rsidR="31C7391B" w:rsidRPr="00CF5DAF">
        <w:rPr>
          <w:rFonts w:ascii="Arial" w:eastAsia="Arial" w:hAnsi="Arial" w:cs="Arial"/>
          <w:sz w:val="24"/>
          <w:szCs w:val="24"/>
        </w:rPr>
        <w:t xml:space="preserve"> by an FASD</w:t>
      </w:r>
      <w:r w:rsidRPr="00CF5DAF">
        <w:rPr>
          <w:rFonts w:ascii="Arial" w:eastAsia="Arial" w:hAnsi="Arial" w:cs="Arial"/>
          <w:sz w:val="24"/>
          <w:szCs w:val="24"/>
        </w:rPr>
        <w:t xml:space="preserve">. Our vision is a world in which alcohol is not consumed during pregnancy and people living with an FASD are identified, </w:t>
      </w:r>
      <w:r w:rsidR="00A9016F" w:rsidRPr="00CF5DAF">
        <w:rPr>
          <w:rFonts w:ascii="Arial" w:eastAsia="Arial" w:hAnsi="Arial" w:cs="Arial"/>
          <w:sz w:val="24"/>
          <w:szCs w:val="24"/>
        </w:rPr>
        <w:t>supported</w:t>
      </w:r>
      <w:r w:rsidRPr="00CF5DAF">
        <w:rPr>
          <w:rFonts w:ascii="Arial" w:eastAsia="Arial" w:hAnsi="Arial" w:cs="Arial"/>
          <w:sz w:val="24"/>
          <w:szCs w:val="24"/>
        </w:rPr>
        <w:t xml:space="preserve"> and valued.</w:t>
      </w:r>
    </w:p>
    <w:p w14:paraId="6AA1858C" w14:textId="77777777" w:rsidR="00C5298C" w:rsidRPr="00CF5DAF" w:rsidRDefault="00C5298C" w:rsidP="72B79509">
      <w:pPr>
        <w:spacing w:after="0" w:line="240" w:lineRule="auto"/>
        <w:rPr>
          <w:rFonts w:ascii="Arial" w:eastAsia="Arial" w:hAnsi="Arial" w:cs="Arial"/>
          <w:sz w:val="24"/>
          <w:szCs w:val="24"/>
        </w:rPr>
      </w:pPr>
    </w:p>
    <w:p w14:paraId="36498048" w14:textId="6C9751E4"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 xml:space="preserve">We recognize the importance of </w:t>
      </w:r>
      <w:r w:rsidR="1E7EE905" w:rsidRPr="00CF5DAF">
        <w:rPr>
          <w:rFonts w:ascii="Arial" w:eastAsia="Arial" w:hAnsi="Arial" w:cs="Arial"/>
          <w:sz w:val="24"/>
          <w:szCs w:val="24"/>
        </w:rPr>
        <w:t>d</w:t>
      </w:r>
      <w:r w:rsidR="5429C839" w:rsidRPr="00CF5DAF">
        <w:rPr>
          <w:rFonts w:ascii="Arial" w:eastAsia="Arial" w:hAnsi="Arial" w:cs="Arial"/>
          <w:sz w:val="24"/>
          <w:szCs w:val="24"/>
        </w:rPr>
        <w:t xml:space="preserve">iversity, </w:t>
      </w:r>
      <w:r w:rsidR="380BDA15" w:rsidRPr="00CF5DAF">
        <w:rPr>
          <w:rFonts w:ascii="Arial" w:eastAsia="Arial" w:hAnsi="Arial" w:cs="Arial"/>
          <w:sz w:val="24"/>
          <w:szCs w:val="24"/>
        </w:rPr>
        <w:t>e</w:t>
      </w:r>
      <w:r w:rsidR="5429C839" w:rsidRPr="00CF5DAF">
        <w:rPr>
          <w:rFonts w:ascii="Arial" w:eastAsia="Arial" w:hAnsi="Arial" w:cs="Arial"/>
          <w:sz w:val="24"/>
          <w:szCs w:val="24"/>
        </w:rPr>
        <w:t xml:space="preserve">quity and </w:t>
      </w:r>
      <w:r w:rsidR="4494B2A3" w:rsidRPr="00CF5DAF">
        <w:rPr>
          <w:rFonts w:ascii="Arial" w:eastAsia="Arial" w:hAnsi="Arial" w:cs="Arial"/>
          <w:sz w:val="24"/>
          <w:szCs w:val="24"/>
        </w:rPr>
        <w:t>i</w:t>
      </w:r>
      <w:r w:rsidR="5429C839" w:rsidRPr="00CF5DAF">
        <w:rPr>
          <w:rFonts w:ascii="Arial" w:eastAsia="Arial" w:hAnsi="Arial" w:cs="Arial"/>
          <w:sz w:val="24"/>
          <w:szCs w:val="24"/>
        </w:rPr>
        <w:t>nclusion</w:t>
      </w:r>
      <w:r w:rsidRPr="00CF5DAF">
        <w:rPr>
          <w:rFonts w:ascii="Arial" w:eastAsia="Arial" w:hAnsi="Arial" w:cs="Arial"/>
          <w:sz w:val="24"/>
          <w:szCs w:val="24"/>
        </w:rPr>
        <w:t xml:space="preserve"> in maintaining a</w:t>
      </w:r>
      <w:r w:rsidR="00C5298C" w:rsidRPr="00CF5DAF">
        <w:rPr>
          <w:rFonts w:ascii="Arial" w:eastAsia="Arial" w:hAnsi="Arial" w:cs="Arial"/>
          <w:sz w:val="24"/>
          <w:szCs w:val="24"/>
        </w:rPr>
        <w:t>n effective and</w:t>
      </w:r>
      <w:r w:rsidRPr="00CF5DAF">
        <w:rPr>
          <w:rFonts w:ascii="Arial" w:eastAsia="Arial" w:hAnsi="Arial" w:cs="Arial"/>
          <w:sz w:val="24"/>
          <w:szCs w:val="24"/>
        </w:rPr>
        <w:t xml:space="preserve"> positive organizational culture</w:t>
      </w:r>
      <w:r w:rsidR="00C5298C" w:rsidRPr="00CF5DAF">
        <w:rPr>
          <w:rFonts w:ascii="Arial" w:eastAsia="Arial" w:hAnsi="Arial" w:cs="Arial"/>
          <w:sz w:val="24"/>
          <w:szCs w:val="24"/>
        </w:rPr>
        <w:t xml:space="preserve"> and in ensuring our organization is achieving our goals to reach all communities in a relevant and meaningful way. </w:t>
      </w:r>
      <w:r w:rsidRPr="00CF5DAF">
        <w:rPr>
          <w:rFonts w:ascii="Arial" w:eastAsia="Arial" w:hAnsi="Arial" w:cs="Arial"/>
          <w:sz w:val="24"/>
          <w:szCs w:val="24"/>
        </w:rPr>
        <w:t xml:space="preserve">As such, we are committed to proactively addressing DEI issues and integrating DEI principles into all aspects of our </w:t>
      </w:r>
      <w:r w:rsidR="00C5298C" w:rsidRPr="00CF5DAF">
        <w:rPr>
          <w:rFonts w:ascii="Arial" w:eastAsia="Arial" w:hAnsi="Arial" w:cs="Arial"/>
          <w:sz w:val="24"/>
          <w:szCs w:val="24"/>
        </w:rPr>
        <w:t>work</w:t>
      </w:r>
      <w:r w:rsidRPr="00CF5DAF">
        <w:rPr>
          <w:rFonts w:ascii="Arial" w:eastAsia="Arial" w:hAnsi="Arial" w:cs="Arial"/>
          <w:sz w:val="24"/>
          <w:szCs w:val="24"/>
        </w:rPr>
        <w:t>.</w:t>
      </w:r>
    </w:p>
    <w:p w14:paraId="1E39CEE7" w14:textId="77777777" w:rsidR="008A71B6" w:rsidRPr="00CF5DAF" w:rsidRDefault="008A71B6" w:rsidP="72B79509">
      <w:pPr>
        <w:spacing w:after="0" w:line="240" w:lineRule="auto"/>
        <w:rPr>
          <w:rFonts w:ascii="Arial" w:eastAsia="Arial" w:hAnsi="Arial" w:cs="Arial"/>
          <w:sz w:val="24"/>
          <w:szCs w:val="24"/>
        </w:rPr>
      </w:pPr>
    </w:p>
    <w:p w14:paraId="56D20F16"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3. Objectives:</w:t>
      </w:r>
    </w:p>
    <w:p w14:paraId="53999C6D" w14:textId="77777777"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The primary objectives of this project are as follows:</w:t>
      </w:r>
    </w:p>
    <w:p w14:paraId="4712EED8" w14:textId="419DEAD8" w:rsidR="00012BB4" w:rsidRPr="00CF5DAF" w:rsidRDefault="00012BB4" w:rsidP="72B79509">
      <w:pPr>
        <w:pStyle w:val="ListParagraph"/>
        <w:numPr>
          <w:ilvl w:val="0"/>
          <w:numId w:val="2"/>
        </w:numPr>
        <w:spacing w:after="0" w:line="240" w:lineRule="auto"/>
        <w:rPr>
          <w:rFonts w:ascii="Arial" w:eastAsia="Arial" w:hAnsi="Arial" w:cs="Arial"/>
          <w:sz w:val="24"/>
          <w:szCs w:val="24"/>
        </w:rPr>
      </w:pPr>
      <w:r w:rsidRPr="00CF5DAF">
        <w:rPr>
          <w:rFonts w:ascii="Arial" w:eastAsia="Arial" w:hAnsi="Arial" w:cs="Arial"/>
          <w:sz w:val="24"/>
          <w:szCs w:val="24"/>
        </w:rPr>
        <w:t>Conduct a comprehensive assessment of our current DEI practices, policies and culture.</w:t>
      </w:r>
    </w:p>
    <w:p w14:paraId="3C61A7DD" w14:textId="0207226F" w:rsidR="00012BB4" w:rsidRPr="00CF5DAF" w:rsidRDefault="00012BB4" w:rsidP="72B79509">
      <w:pPr>
        <w:pStyle w:val="ListParagraph"/>
        <w:numPr>
          <w:ilvl w:val="0"/>
          <w:numId w:val="2"/>
        </w:numPr>
        <w:spacing w:after="0" w:line="240" w:lineRule="auto"/>
        <w:rPr>
          <w:rFonts w:ascii="Arial" w:eastAsia="Arial" w:hAnsi="Arial" w:cs="Arial"/>
          <w:sz w:val="24"/>
          <w:szCs w:val="24"/>
        </w:rPr>
      </w:pPr>
      <w:r w:rsidRPr="00CF5DAF">
        <w:rPr>
          <w:rFonts w:ascii="Arial" w:eastAsia="Arial" w:hAnsi="Arial" w:cs="Arial"/>
          <w:sz w:val="24"/>
          <w:szCs w:val="24"/>
        </w:rPr>
        <w:t>Engage stakeholders at all levels of the organization to gather input and insights regarding DEI priorities and challenges.</w:t>
      </w:r>
    </w:p>
    <w:p w14:paraId="0971A97F" w14:textId="61E485A4" w:rsidR="00012BB4" w:rsidRPr="00CF5DAF" w:rsidRDefault="00012BB4" w:rsidP="72B79509">
      <w:pPr>
        <w:pStyle w:val="ListParagraph"/>
        <w:numPr>
          <w:ilvl w:val="0"/>
          <w:numId w:val="2"/>
        </w:numPr>
        <w:spacing w:after="0" w:line="240" w:lineRule="auto"/>
        <w:rPr>
          <w:rFonts w:ascii="Arial" w:eastAsia="Arial" w:hAnsi="Arial" w:cs="Arial"/>
          <w:sz w:val="24"/>
          <w:szCs w:val="24"/>
        </w:rPr>
      </w:pPr>
      <w:r w:rsidRPr="00CF5DAF">
        <w:rPr>
          <w:rFonts w:ascii="Arial" w:eastAsia="Arial" w:hAnsi="Arial" w:cs="Arial"/>
          <w:sz w:val="24"/>
          <w:szCs w:val="24"/>
        </w:rPr>
        <w:t xml:space="preserve">Develop a DEI strategic plan that outlines specific goals, strategies and action steps for promoting </w:t>
      </w:r>
      <w:r w:rsidR="1119ABB4" w:rsidRPr="00CF5DAF">
        <w:rPr>
          <w:rFonts w:ascii="Arial" w:eastAsia="Arial" w:hAnsi="Arial" w:cs="Arial"/>
          <w:sz w:val="24"/>
          <w:szCs w:val="24"/>
        </w:rPr>
        <w:t>d</w:t>
      </w:r>
      <w:r w:rsidR="5429C839" w:rsidRPr="00CF5DAF">
        <w:rPr>
          <w:rFonts w:ascii="Arial" w:eastAsia="Arial" w:hAnsi="Arial" w:cs="Arial"/>
          <w:sz w:val="24"/>
          <w:szCs w:val="24"/>
        </w:rPr>
        <w:t xml:space="preserve">iversity, </w:t>
      </w:r>
      <w:r w:rsidR="6101C9FC" w:rsidRPr="00CF5DAF">
        <w:rPr>
          <w:rFonts w:ascii="Arial" w:eastAsia="Arial" w:hAnsi="Arial" w:cs="Arial"/>
          <w:sz w:val="24"/>
          <w:szCs w:val="24"/>
        </w:rPr>
        <w:t>e</w:t>
      </w:r>
      <w:r w:rsidR="5429C839" w:rsidRPr="00CF5DAF">
        <w:rPr>
          <w:rFonts w:ascii="Arial" w:eastAsia="Arial" w:hAnsi="Arial" w:cs="Arial"/>
          <w:sz w:val="24"/>
          <w:szCs w:val="24"/>
        </w:rPr>
        <w:t xml:space="preserve">quity and </w:t>
      </w:r>
      <w:r w:rsidR="3D0EFFDB" w:rsidRPr="00CF5DAF">
        <w:rPr>
          <w:rFonts w:ascii="Arial" w:eastAsia="Arial" w:hAnsi="Arial" w:cs="Arial"/>
          <w:sz w:val="24"/>
          <w:szCs w:val="24"/>
        </w:rPr>
        <w:t>i</w:t>
      </w:r>
      <w:r w:rsidR="5429C839" w:rsidRPr="00CF5DAF">
        <w:rPr>
          <w:rFonts w:ascii="Arial" w:eastAsia="Arial" w:hAnsi="Arial" w:cs="Arial"/>
          <w:sz w:val="24"/>
          <w:szCs w:val="24"/>
        </w:rPr>
        <w:t>nclusion</w:t>
      </w:r>
      <w:r w:rsidRPr="00CF5DAF">
        <w:rPr>
          <w:rFonts w:ascii="Arial" w:eastAsia="Arial" w:hAnsi="Arial" w:cs="Arial"/>
          <w:sz w:val="24"/>
          <w:szCs w:val="24"/>
        </w:rPr>
        <w:t xml:space="preserve"> within the organization.</w:t>
      </w:r>
    </w:p>
    <w:p w14:paraId="6880294D" w14:textId="044DEBA7" w:rsidR="00012BB4" w:rsidRPr="00CF5DAF" w:rsidRDefault="00012BB4" w:rsidP="72B79509">
      <w:pPr>
        <w:pStyle w:val="ListParagraph"/>
        <w:numPr>
          <w:ilvl w:val="0"/>
          <w:numId w:val="2"/>
        </w:numPr>
        <w:spacing w:after="0" w:line="240" w:lineRule="auto"/>
        <w:rPr>
          <w:rFonts w:ascii="Arial" w:eastAsia="Arial" w:hAnsi="Arial" w:cs="Arial"/>
          <w:sz w:val="24"/>
          <w:szCs w:val="24"/>
        </w:rPr>
      </w:pPr>
      <w:r w:rsidRPr="00CF5DAF">
        <w:rPr>
          <w:rFonts w:ascii="Arial" w:eastAsia="Arial" w:hAnsi="Arial" w:cs="Arial"/>
          <w:sz w:val="24"/>
          <w:szCs w:val="24"/>
        </w:rPr>
        <w:t>Provide recommendations for measuring progress and evaluating the effectiveness of DEI initiatives.</w:t>
      </w:r>
    </w:p>
    <w:p w14:paraId="17BD69B5" w14:textId="77777777" w:rsidR="00012BB4" w:rsidRPr="00CF5DAF" w:rsidRDefault="00012BB4" w:rsidP="72B79509">
      <w:pPr>
        <w:spacing w:after="0" w:line="240" w:lineRule="auto"/>
        <w:rPr>
          <w:rFonts w:ascii="Arial" w:eastAsia="Arial" w:hAnsi="Arial" w:cs="Arial"/>
          <w:sz w:val="24"/>
          <w:szCs w:val="24"/>
        </w:rPr>
      </w:pPr>
    </w:p>
    <w:p w14:paraId="588D0C76"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4. Scope of Work:</w:t>
      </w:r>
    </w:p>
    <w:p w14:paraId="3623DE30" w14:textId="77777777"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The consultant(s) shall perform the following tasks as part of this project:</w:t>
      </w:r>
    </w:p>
    <w:p w14:paraId="190FB0AE" w14:textId="169CBCC5"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lastRenderedPageBreak/>
        <w:t>Review relevant documents, including existing DEI policies, reports and demographic data.</w:t>
      </w:r>
    </w:p>
    <w:p w14:paraId="09F9C381" w14:textId="3F248144"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t>Conduct interviews, focus groups, surveys or other methods to gather input from employees, leadership and other stakeholders.</w:t>
      </w:r>
    </w:p>
    <w:p w14:paraId="4DCDD97E" w14:textId="17DAF712"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t xml:space="preserve">Analyze findings to identify strengths, weaknesses, opportunities and threats related to DEI </w:t>
      </w:r>
      <w:r w:rsidR="00532DA1" w:rsidRPr="00CF5DAF">
        <w:rPr>
          <w:rFonts w:ascii="Arial" w:eastAsia="Arial" w:hAnsi="Arial" w:cs="Arial"/>
          <w:sz w:val="24"/>
          <w:szCs w:val="24"/>
        </w:rPr>
        <w:t xml:space="preserve">  </w:t>
      </w:r>
      <w:r w:rsidRPr="00CF5DAF">
        <w:rPr>
          <w:rFonts w:ascii="Arial" w:eastAsia="Arial" w:hAnsi="Arial" w:cs="Arial"/>
          <w:sz w:val="24"/>
          <w:szCs w:val="24"/>
        </w:rPr>
        <w:t>within the organization.</w:t>
      </w:r>
    </w:p>
    <w:p w14:paraId="6D1DA85D" w14:textId="6DB3C6D7"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t>Develop a DEI strategic plan that includes specific goals, objectives, timelines, responsible parties and performance indicators.</w:t>
      </w:r>
    </w:p>
    <w:p w14:paraId="25D0DFB6" w14:textId="44EAA533"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t>Present the draft DEI strategic plan to key stakeholders for feedback and revisions.</w:t>
      </w:r>
    </w:p>
    <w:p w14:paraId="5923208F" w14:textId="6FC1994F" w:rsidR="00012BB4" w:rsidRPr="00CF5DAF" w:rsidRDefault="00012BB4" w:rsidP="72B79509">
      <w:pPr>
        <w:pStyle w:val="ListParagraph"/>
        <w:numPr>
          <w:ilvl w:val="0"/>
          <w:numId w:val="4"/>
        </w:numPr>
        <w:spacing w:after="0" w:line="240" w:lineRule="auto"/>
        <w:rPr>
          <w:rFonts w:ascii="Arial" w:eastAsia="Arial" w:hAnsi="Arial" w:cs="Arial"/>
          <w:sz w:val="24"/>
          <w:szCs w:val="24"/>
        </w:rPr>
      </w:pPr>
      <w:r w:rsidRPr="00CF5DAF">
        <w:rPr>
          <w:rFonts w:ascii="Arial" w:eastAsia="Arial" w:hAnsi="Arial" w:cs="Arial"/>
          <w:sz w:val="24"/>
          <w:szCs w:val="24"/>
        </w:rPr>
        <w:t>Finalize the DEI strategic plan based on feedback received and deliver a comprehensive written document.</w:t>
      </w:r>
    </w:p>
    <w:p w14:paraId="33A4E6D1" w14:textId="77777777" w:rsidR="00012BB4" w:rsidRPr="00CF5DAF" w:rsidRDefault="00012BB4" w:rsidP="72B79509">
      <w:pPr>
        <w:spacing w:after="0" w:line="240" w:lineRule="auto"/>
        <w:rPr>
          <w:rFonts w:ascii="Arial" w:eastAsia="Arial" w:hAnsi="Arial" w:cs="Arial"/>
          <w:sz w:val="24"/>
          <w:szCs w:val="24"/>
        </w:rPr>
      </w:pPr>
    </w:p>
    <w:p w14:paraId="5837A3BC"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5. Deliverables:</w:t>
      </w:r>
    </w:p>
    <w:p w14:paraId="69914BE5" w14:textId="77777777"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The consultant(s) shall deliver the following:</w:t>
      </w:r>
    </w:p>
    <w:p w14:paraId="06197FEA" w14:textId="414C88C8" w:rsidR="00012BB4" w:rsidRPr="00CF5DAF" w:rsidRDefault="00012BB4" w:rsidP="72B79509">
      <w:pPr>
        <w:pStyle w:val="ListParagraph"/>
        <w:numPr>
          <w:ilvl w:val="0"/>
          <w:numId w:val="6"/>
        </w:numPr>
        <w:spacing w:after="0" w:line="240" w:lineRule="auto"/>
        <w:rPr>
          <w:rFonts w:ascii="Arial" w:eastAsia="Arial" w:hAnsi="Arial" w:cs="Arial"/>
          <w:sz w:val="24"/>
          <w:szCs w:val="24"/>
        </w:rPr>
      </w:pPr>
      <w:r w:rsidRPr="00CF5DAF">
        <w:rPr>
          <w:rFonts w:ascii="Arial" w:eastAsia="Arial" w:hAnsi="Arial" w:cs="Arial"/>
          <w:sz w:val="24"/>
          <w:szCs w:val="24"/>
        </w:rPr>
        <w:t>A detailed project plan outlining timelines, milestones and deliverables.</w:t>
      </w:r>
    </w:p>
    <w:p w14:paraId="1B4CE0D1" w14:textId="0B3B1DBC" w:rsidR="00012BB4" w:rsidRPr="00CF5DAF" w:rsidRDefault="00012BB4" w:rsidP="72B79509">
      <w:pPr>
        <w:pStyle w:val="ListParagraph"/>
        <w:numPr>
          <w:ilvl w:val="0"/>
          <w:numId w:val="6"/>
        </w:numPr>
        <w:spacing w:after="0" w:line="240" w:lineRule="auto"/>
        <w:rPr>
          <w:rFonts w:ascii="Arial" w:eastAsia="Arial" w:hAnsi="Arial" w:cs="Arial"/>
          <w:sz w:val="24"/>
          <w:szCs w:val="24"/>
        </w:rPr>
      </w:pPr>
      <w:r w:rsidRPr="00CF5DAF">
        <w:rPr>
          <w:rFonts w:ascii="Arial" w:eastAsia="Arial" w:hAnsi="Arial" w:cs="Arial"/>
          <w:sz w:val="24"/>
          <w:szCs w:val="24"/>
        </w:rPr>
        <w:t>A comprehensive assessment report summarizing findings from the review and stakeholder engagement activities.</w:t>
      </w:r>
    </w:p>
    <w:p w14:paraId="6F597D3A" w14:textId="215BC759" w:rsidR="00012BB4" w:rsidRPr="00CF5DAF" w:rsidRDefault="00012BB4" w:rsidP="72B79509">
      <w:pPr>
        <w:pStyle w:val="ListParagraph"/>
        <w:numPr>
          <w:ilvl w:val="0"/>
          <w:numId w:val="6"/>
        </w:numPr>
        <w:spacing w:after="0" w:line="240" w:lineRule="auto"/>
        <w:rPr>
          <w:rFonts w:ascii="Arial" w:eastAsia="Arial" w:hAnsi="Arial" w:cs="Arial"/>
          <w:sz w:val="24"/>
          <w:szCs w:val="24"/>
        </w:rPr>
      </w:pPr>
      <w:r w:rsidRPr="00CF5DAF">
        <w:rPr>
          <w:rFonts w:ascii="Arial" w:eastAsia="Arial" w:hAnsi="Arial" w:cs="Arial"/>
          <w:sz w:val="24"/>
          <w:szCs w:val="24"/>
        </w:rPr>
        <w:t xml:space="preserve">A draft DEI strategic </w:t>
      </w:r>
      <w:r w:rsidR="00FD78EA" w:rsidRPr="00CF5DAF">
        <w:rPr>
          <w:rFonts w:ascii="Arial" w:eastAsia="Arial" w:hAnsi="Arial" w:cs="Arial"/>
          <w:sz w:val="24"/>
          <w:szCs w:val="24"/>
        </w:rPr>
        <w:t xml:space="preserve">action </w:t>
      </w:r>
      <w:r w:rsidRPr="00CF5DAF">
        <w:rPr>
          <w:rFonts w:ascii="Arial" w:eastAsia="Arial" w:hAnsi="Arial" w:cs="Arial"/>
          <w:sz w:val="24"/>
          <w:szCs w:val="24"/>
        </w:rPr>
        <w:t>plan for review and feedback</w:t>
      </w:r>
      <w:r w:rsidR="003616AF" w:rsidRPr="00CF5DAF">
        <w:rPr>
          <w:rFonts w:ascii="Arial" w:eastAsia="Arial" w:hAnsi="Arial" w:cs="Arial"/>
          <w:sz w:val="24"/>
          <w:szCs w:val="24"/>
        </w:rPr>
        <w:t xml:space="preserve"> including specific, actionable steps that can be taken with limited resources.</w:t>
      </w:r>
    </w:p>
    <w:p w14:paraId="572608F7" w14:textId="114BF4D3" w:rsidR="00012BB4" w:rsidRPr="00CF5DAF" w:rsidRDefault="00012BB4" w:rsidP="72B79509">
      <w:pPr>
        <w:pStyle w:val="ListParagraph"/>
        <w:numPr>
          <w:ilvl w:val="0"/>
          <w:numId w:val="6"/>
        </w:numPr>
        <w:spacing w:after="0" w:line="240" w:lineRule="auto"/>
        <w:rPr>
          <w:rFonts w:ascii="Arial" w:eastAsia="Arial" w:hAnsi="Arial" w:cs="Arial"/>
          <w:sz w:val="24"/>
          <w:szCs w:val="24"/>
        </w:rPr>
      </w:pPr>
      <w:r w:rsidRPr="00CF5DAF">
        <w:rPr>
          <w:rFonts w:ascii="Arial" w:eastAsia="Arial" w:hAnsi="Arial" w:cs="Arial"/>
          <w:sz w:val="24"/>
          <w:szCs w:val="24"/>
        </w:rPr>
        <w:t xml:space="preserve">A final DEI strategic </w:t>
      </w:r>
      <w:r w:rsidR="00FD78EA" w:rsidRPr="00CF5DAF">
        <w:rPr>
          <w:rFonts w:ascii="Arial" w:eastAsia="Arial" w:hAnsi="Arial" w:cs="Arial"/>
          <w:sz w:val="24"/>
          <w:szCs w:val="24"/>
        </w:rPr>
        <w:t xml:space="preserve">action </w:t>
      </w:r>
      <w:r w:rsidRPr="00CF5DAF">
        <w:rPr>
          <w:rFonts w:ascii="Arial" w:eastAsia="Arial" w:hAnsi="Arial" w:cs="Arial"/>
          <w:sz w:val="24"/>
          <w:szCs w:val="24"/>
        </w:rPr>
        <w:t>plan incorporating feedback from stakeholders.</w:t>
      </w:r>
    </w:p>
    <w:p w14:paraId="6932BEF9" w14:textId="77777777" w:rsidR="00012BB4" w:rsidRPr="00CF5DAF" w:rsidRDefault="00012BB4" w:rsidP="72B79509">
      <w:pPr>
        <w:spacing w:after="0" w:line="240" w:lineRule="auto"/>
        <w:rPr>
          <w:rFonts w:ascii="Arial" w:eastAsia="Arial" w:hAnsi="Arial" w:cs="Arial"/>
          <w:sz w:val="24"/>
          <w:szCs w:val="24"/>
        </w:rPr>
      </w:pPr>
    </w:p>
    <w:p w14:paraId="5AD54F17"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6. Proposal Requirements:</w:t>
      </w:r>
    </w:p>
    <w:p w14:paraId="44481021" w14:textId="77777777"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Proposals should include the following information:</w:t>
      </w:r>
    </w:p>
    <w:p w14:paraId="1B9F959C" w14:textId="54D4DC2D" w:rsidR="00012BB4" w:rsidRPr="00CF5DAF" w:rsidRDefault="00012BB4" w:rsidP="72B79509">
      <w:pPr>
        <w:pStyle w:val="ListParagraph"/>
        <w:numPr>
          <w:ilvl w:val="0"/>
          <w:numId w:val="8"/>
        </w:numPr>
        <w:spacing w:after="0" w:line="240" w:lineRule="auto"/>
        <w:rPr>
          <w:rFonts w:ascii="Arial" w:eastAsia="Arial" w:hAnsi="Arial" w:cs="Arial"/>
          <w:sz w:val="24"/>
          <w:szCs w:val="24"/>
        </w:rPr>
      </w:pPr>
      <w:r w:rsidRPr="00CF5DAF">
        <w:rPr>
          <w:rFonts w:ascii="Arial" w:eastAsia="Arial" w:hAnsi="Arial" w:cs="Arial"/>
          <w:sz w:val="24"/>
          <w:szCs w:val="24"/>
        </w:rPr>
        <w:t>Consultant(s) or firm's qualifications and experience related to DEI consulting.</w:t>
      </w:r>
    </w:p>
    <w:p w14:paraId="543B506C" w14:textId="14992880" w:rsidR="00012BB4" w:rsidRPr="00CF5DAF" w:rsidRDefault="00012BB4" w:rsidP="72B79509">
      <w:pPr>
        <w:pStyle w:val="ListParagraph"/>
        <w:numPr>
          <w:ilvl w:val="0"/>
          <w:numId w:val="8"/>
        </w:numPr>
        <w:spacing w:after="0" w:line="240" w:lineRule="auto"/>
        <w:rPr>
          <w:rFonts w:ascii="Arial" w:eastAsia="Arial" w:hAnsi="Arial" w:cs="Arial"/>
          <w:sz w:val="24"/>
          <w:szCs w:val="24"/>
        </w:rPr>
      </w:pPr>
      <w:r w:rsidRPr="00CF5DAF">
        <w:rPr>
          <w:rFonts w:ascii="Arial" w:eastAsia="Arial" w:hAnsi="Arial" w:cs="Arial"/>
          <w:sz w:val="24"/>
          <w:szCs w:val="24"/>
        </w:rPr>
        <w:t>Approach and methodology for</w:t>
      </w:r>
      <w:r w:rsidR="64E25F89" w:rsidRPr="00CF5DAF">
        <w:rPr>
          <w:rFonts w:ascii="Arial" w:eastAsia="Arial" w:hAnsi="Arial" w:cs="Arial"/>
          <w:sz w:val="24"/>
          <w:szCs w:val="24"/>
        </w:rPr>
        <w:t xml:space="preserve"> assessing and developing</w:t>
      </w:r>
      <w:r w:rsidRPr="00CF5DAF">
        <w:rPr>
          <w:rFonts w:ascii="Arial" w:eastAsia="Arial" w:hAnsi="Arial" w:cs="Arial"/>
          <w:sz w:val="24"/>
          <w:szCs w:val="24"/>
        </w:rPr>
        <w:t xml:space="preserve"> the DEI strategic plan.</w:t>
      </w:r>
    </w:p>
    <w:p w14:paraId="02891568" w14:textId="65B3BBB1" w:rsidR="00012BB4" w:rsidRPr="00CF5DAF" w:rsidRDefault="00012BB4" w:rsidP="72B79509">
      <w:pPr>
        <w:pStyle w:val="ListParagraph"/>
        <w:numPr>
          <w:ilvl w:val="0"/>
          <w:numId w:val="8"/>
        </w:numPr>
        <w:spacing w:after="0" w:line="240" w:lineRule="auto"/>
        <w:rPr>
          <w:rFonts w:ascii="Arial" w:eastAsia="Arial" w:hAnsi="Arial" w:cs="Arial"/>
          <w:sz w:val="24"/>
          <w:szCs w:val="24"/>
        </w:rPr>
      </w:pPr>
      <w:r w:rsidRPr="00CF5DAF">
        <w:rPr>
          <w:rFonts w:ascii="Arial" w:eastAsia="Arial" w:hAnsi="Arial" w:cs="Arial"/>
          <w:sz w:val="24"/>
          <w:szCs w:val="24"/>
        </w:rPr>
        <w:t>Proposed project timeline and budget, including all costs associated with the project.</w:t>
      </w:r>
    </w:p>
    <w:p w14:paraId="6006E5E9" w14:textId="519AEBE1" w:rsidR="00012BB4" w:rsidRPr="00CF5DAF" w:rsidRDefault="00012BB4" w:rsidP="72B79509">
      <w:pPr>
        <w:pStyle w:val="ListParagraph"/>
        <w:numPr>
          <w:ilvl w:val="0"/>
          <w:numId w:val="8"/>
        </w:numPr>
        <w:spacing w:after="0" w:line="240" w:lineRule="auto"/>
        <w:rPr>
          <w:rFonts w:ascii="Arial" w:eastAsia="Arial" w:hAnsi="Arial" w:cs="Arial"/>
          <w:sz w:val="24"/>
          <w:szCs w:val="24"/>
        </w:rPr>
      </w:pPr>
      <w:r w:rsidRPr="00CF5DAF">
        <w:rPr>
          <w:rFonts w:ascii="Arial" w:eastAsia="Arial" w:hAnsi="Arial" w:cs="Arial"/>
          <w:sz w:val="24"/>
          <w:szCs w:val="24"/>
        </w:rPr>
        <w:t>Relevant examples of past work or case studies demonstrating success in similar projects.</w:t>
      </w:r>
    </w:p>
    <w:p w14:paraId="03AEFF28" w14:textId="633011D9" w:rsidR="00012BB4" w:rsidRPr="00CF5DAF" w:rsidRDefault="00012BB4" w:rsidP="72B79509">
      <w:pPr>
        <w:pStyle w:val="ListParagraph"/>
        <w:numPr>
          <w:ilvl w:val="0"/>
          <w:numId w:val="8"/>
        </w:numPr>
        <w:spacing w:after="0" w:line="240" w:lineRule="auto"/>
        <w:rPr>
          <w:rFonts w:ascii="Arial" w:eastAsia="Arial" w:hAnsi="Arial" w:cs="Arial"/>
          <w:sz w:val="24"/>
          <w:szCs w:val="24"/>
        </w:rPr>
      </w:pPr>
      <w:r w:rsidRPr="00CF5DAF">
        <w:rPr>
          <w:rFonts w:ascii="Arial" w:eastAsia="Arial" w:hAnsi="Arial" w:cs="Arial"/>
          <w:sz w:val="24"/>
          <w:szCs w:val="24"/>
        </w:rPr>
        <w:t>Contact information for references who can speak to the consultant(s) or firm's capabilities.</w:t>
      </w:r>
    </w:p>
    <w:p w14:paraId="6B7F4E09" w14:textId="77777777" w:rsidR="00012BB4" w:rsidRPr="00CF5DAF" w:rsidRDefault="00012BB4" w:rsidP="72B79509">
      <w:pPr>
        <w:spacing w:after="0" w:line="240" w:lineRule="auto"/>
        <w:rPr>
          <w:rFonts w:ascii="Arial" w:eastAsia="Arial" w:hAnsi="Arial" w:cs="Arial"/>
          <w:sz w:val="24"/>
          <w:szCs w:val="24"/>
        </w:rPr>
      </w:pPr>
    </w:p>
    <w:p w14:paraId="0DE1AB6E" w14:textId="77777777" w:rsidR="00012BB4" w:rsidRPr="00CF5DAF" w:rsidRDefault="00012BB4" w:rsidP="72B79509">
      <w:pPr>
        <w:spacing w:after="0" w:line="240" w:lineRule="auto"/>
        <w:rPr>
          <w:rFonts w:ascii="Arial" w:eastAsia="Arial" w:hAnsi="Arial" w:cs="Arial"/>
          <w:b/>
          <w:bCs/>
          <w:sz w:val="24"/>
          <w:szCs w:val="24"/>
        </w:rPr>
      </w:pPr>
      <w:r w:rsidRPr="00CF5DAF">
        <w:rPr>
          <w:rFonts w:ascii="Arial" w:eastAsia="Arial" w:hAnsi="Arial" w:cs="Arial"/>
          <w:b/>
          <w:bCs/>
          <w:sz w:val="24"/>
          <w:szCs w:val="24"/>
        </w:rPr>
        <w:t>7. Timeline:</w:t>
      </w:r>
    </w:p>
    <w:p w14:paraId="257A4DB0" w14:textId="77777777" w:rsidR="00012BB4" w:rsidRPr="00CF5DAF" w:rsidRDefault="00012BB4" w:rsidP="72B79509">
      <w:pPr>
        <w:spacing w:after="0" w:line="240" w:lineRule="auto"/>
        <w:rPr>
          <w:rFonts w:ascii="Arial" w:eastAsia="Arial" w:hAnsi="Arial" w:cs="Arial"/>
          <w:sz w:val="24"/>
          <w:szCs w:val="24"/>
        </w:rPr>
      </w:pPr>
      <w:r w:rsidRPr="00CF5DAF">
        <w:rPr>
          <w:rFonts w:ascii="Arial" w:eastAsia="Arial" w:hAnsi="Arial" w:cs="Arial"/>
          <w:sz w:val="24"/>
          <w:szCs w:val="24"/>
        </w:rPr>
        <w:t>The following timeline is provided for reference:</w:t>
      </w:r>
    </w:p>
    <w:p w14:paraId="600331A7" w14:textId="457D9E4A" w:rsidR="00012BB4" w:rsidRPr="00CF5DAF" w:rsidRDefault="6EE84AB4" w:rsidP="72B79509">
      <w:pPr>
        <w:pStyle w:val="ListParagraph"/>
        <w:numPr>
          <w:ilvl w:val="0"/>
          <w:numId w:val="10"/>
        </w:numPr>
        <w:spacing w:after="0" w:line="240" w:lineRule="auto"/>
        <w:rPr>
          <w:rFonts w:ascii="Arial" w:eastAsia="Arial" w:hAnsi="Arial" w:cs="Arial"/>
          <w:sz w:val="24"/>
          <w:szCs w:val="24"/>
        </w:rPr>
      </w:pPr>
      <w:r w:rsidRPr="00CF5DAF">
        <w:rPr>
          <w:rFonts w:ascii="Arial" w:eastAsia="Arial" w:hAnsi="Arial" w:cs="Arial"/>
          <w:sz w:val="24"/>
          <w:szCs w:val="24"/>
        </w:rPr>
        <w:t xml:space="preserve">RFP Issuance Date: </w:t>
      </w:r>
      <w:r w:rsidR="7B235210" w:rsidRPr="005E4C21">
        <w:rPr>
          <w:rFonts w:ascii="Arial" w:eastAsia="Arial" w:hAnsi="Arial" w:cs="Arial"/>
          <w:sz w:val="24"/>
          <w:szCs w:val="24"/>
        </w:rPr>
        <w:t>Thursday, April 25, 2024</w:t>
      </w:r>
    </w:p>
    <w:p w14:paraId="7594AFE7" w14:textId="647C72AF" w:rsidR="00012BB4" w:rsidRPr="00CF5DAF" w:rsidRDefault="6EE84AB4" w:rsidP="72B79509">
      <w:pPr>
        <w:pStyle w:val="ListParagraph"/>
        <w:numPr>
          <w:ilvl w:val="0"/>
          <w:numId w:val="10"/>
        </w:numPr>
        <w:spacing w:after="0" w:line="240" w:lineRule="auto"/>
        <w:rPr>
          <w:rFonts w:ascii="Arial" w:eastAsia="Arial" w:hAnsi="Arial" w:cs="Arial"/>
          <w:sz w:val="24"/>
          <w:szCs w:val="24"/>
        </w:rPr>
      </w:pPr>
      <w:r w:rsidRPr="00CF5DAF">
        <w:rPr>
          <w:rFonts w:ascii="Arial" w:eastAsia="Arial" w:hAnsi="Arial" w:cs="Arial"/>
          <w:sz w:val="24"/>
          <w:szCs w:val="24"/>
        </w:rPr>
        <w:t>Proposal Submission Deadline: Friday, May 10 2024</w:t>
      </w:r>
      <w:r w:rsidR="6D52EDF5" w:rsidRPr="00CF5DAF">
        <w:rPr>
          <w:rFonts w:ascii="Arial" w:eastAsia="Arial" w:hAnsi="Arial" w:cs="Arial"/>
          <w:sz w:val="24"/>
          <w:szCs w:val="24"/>
        </w:rPr>
        <w:t>, no later than 5:00 p.m. CST</w:t>
      </w:r>
    </w:p>
    <w:p w14:paraId="642D21C2" w14:textId="2CDCDB3A" w:rsidR="00012BB4" w:rsidRPr="00CF5DAF" w:rsidRDefault="00012BB4" w:rsidP="72B79509">
      <w:pPr>
        <w:pStyle w:val="ListParagraph"/>
        <w:numPr>
          <w:ilvl w:val="0"/>
          <w:numId w:val="10"/>
        </w:numPr>
        <w:spacing w:after="0" w:line="240" w:lineRule="auto"/>
        <w:rPr>
          <w:rFonts w:ascii="Arial" w:eastAsia="Arial" w:hAnsi="Arial" w:cs="Arial"/>
          <w:sz w:val="24"/>
          <w:szCs w:val="24"/>
        </w:rPr>
      </w:pPr>
      <w:r w:rsidRPr="00CF5DAF">
        <w:rPr>
          <w:rFonts w:ascii="Arial" w:eastAsia="Arial" w:hAnsi="Arial" w:cs="Arial"/>
          <w:sz w:val="24"/>
          <w:szCs w:val="24"/>
        </w:rPr>
        <w:t xml:space="preserve">Consultant Selection: </w:t>
      </w:r>
      <w:r w:rsidR="17842551" w:rsidRPr="00CF5DAF">
        <w:rPr>
          <w:rFonts w:ascii="Arial" w:eastAsia="Arial" w:hAnsi="Arial" w:cs="Arial"/>
          <w:sz w:val="24"/>
          <w:szCs w:val="24"/>
        </w:rPr>
        <w:t xml:space="preserve"> Thursday, May 16, 202</w:t>
      </w:r>
      <w:r w:rsidR="4434D222" w:rsidRPr="00CF5DAF">
        <w:rPr>
          <w:rFonts w:ascii="Arial" w:eastAsia="Arial" w:hAnsi="Arial" w:cs="Arial"/>
          <w:sz w:val="24"/>
          <w:szCs w:val="24"/>
        </w:rPr>
        <w:t>4</w:t>
      </w:r>
    </w:p>
    <w:p w14:paraId="5EACD5DB" w14:textId="1B2DC418" w:rsidR="00760F37" w:rsidRPr="00760F37" w:rsidRDefault="00012BB4" w:rsidP="72B79509">
      <w:pPr>
        <w:pStyle w:val="ListParagraph"/>
        <w:numPr>
          <w:ilvl w:val="0"/>
          <w:numId w:val="10"/>
        </w:numPr>
        <w:spacing w:after="0" w:line="240" w:lineRule="auto"/>
        <w:rPr>
          <w:rFonts w:ascii="Arial" w:eastAsia="Arial" w:hAnsi="Arial" w:cs="Arial"/>
          <w:sz w:val="24"/>
          <w:szCs w:val="24"/>
        </w:rPr>
      </w:pPr>
      <w:r w:rsidRPr="00CF5DAF">
        <w:rPr>
          <w:rFonts w:ascii="Arial" w:eastAsia="Arial" w:hAnsi="Arial" w:cs="Arial"/>
          <w:sz w:val="24"/>
          <w:szCs w:val="24"/>
        </w:rPr>
        <w:t>Project Kickoff:</w:t>
      </w:r>
      <w:r w:rsidR="7890B776" w:rsidRPr="00CF5DAF">
        <w:rPr>
          <w:rFonts w:ascii="Arial" w:eastAsia="Arial" w:hAnsi="Arial" w:cs="Arial"/>
          <w:sz w:val="24"/>
          <w:szCs w:val="24"/>
        </w:rPr>
        <w:t xml:space="preserve"> Monday, May 20, 2024</w:t>
      </w:r>
    </w:p>
    <w:p w14:paraId="4D57F55E" w14:textId="5F190A4B" w:rsidR="00012BB4" w:rsidRPr="00CF5DAF" w:rsidRDefault="6EE84AB4" w:rsidP="72B79509">
      <w:pPr>
        <w:pStyle w:val="ListParagraph"/>
        <w:numPr>
          <w:ilvl w:val="0"/>
          <w:numId w:val="10"/>
        </w:numPr>
        <w:spacing w:after="0" w:line="240" w:lineRule="auto"/>
        <w:rPr>
          <w:rFonts w:ascii="Arial" w:eastAsia="Arial" w:hAnsi="Arial" w:cs="Arial"/>
          <w:sz w:val="24"/>
          <w:szCs w:val="24"/>
        </w:rPr>
      </w:pPr>
      <w:r w:rsidRPr="00CF5DAF">
        <w:rPr>
          <w:rFonts w:ascii="Arial" w:eastAsia="Arial" w:hAnsi="Arial" w:cs="Arial"/>
          <w:sz w:val="24"/>
          <w:szCs w:val="24"/>
        </w:rPr>
        <w:t xml:space="preserve">Draft DEI Strategic Plan Review: </w:t>
      </w:r>
      <w:r w:rsidR="2B092AEC" w:rsidRPr="00CF5DAF">
        <w:rPr>
          <w:rFonts w:ascii="Arial" w:eastAsia="Arial" w:hAnsi="Arial" w:cs="Arial"/>
          <w:sz w:val="24"/>
          <w:szCs w:val="24"/>
        </w:rPr>
        <w:t>Mon</w:t>
      </w:r>
      <w:r w:rsidRPr="00CF5DAF">
        <w:rPr>
          <w:rFonts w:ascii="Arial" w:eastAsia="Arial" w:hAnsi="Arial" w:cs="Arial"/>
          <w:sz w:val="24"/>
          <w:szCs w:val="24"/>
        </w:rPr>
        <w:t>day, June 1</w:t>
      </w:r>
      <w:r w:rsidR="6ED2AB96" w:rsidRPr="00CF5DAF">
        <w:rPr>
          <w:rFonts w:ascii="Arial" w:eastAsia="Arial" w:hAnsi="Arial" w:cs="Arial"/>
          <w:sz w:val="24"/>
          <w:szCs w:val="24"/>
        </w:rPr>
        <w:t>7</w:t>
      </w:r>
      <w:r w:rsidRPr="00CF5DAF">
        <w:rPr>
          <w:rFonts w:ascii="Arial" w:eastAsia="Arial" w:hAnsi="Arial" w:cs="Arial"/>
          <w:sz w:val="24"/>
          <w:szCs w:val="24"/>
        </w:rPr>
        <w:t>, 2024</w:t>
      </w:r>
    </w:p>
    <w:p w14:paraId="426D036C" w14:textId="15488BF4" w:rsidR="00012BB4" w:rsidRPr="00760F37" w:rsidRDefault="6EE84AB4" w:rsidP="008A71B6">
      <w:pPr>
        <w:pStyle w:val="ListParagraph"/>
        <w:numPr>
          <w:ilvl w:val="0"/>
          <w:numId w:val="10"/>
        </w:numPr>
        <w:spacing w:after="0" w:line="240" w:lineRule="auto"/>
        <w:rPr>
          <w:rFonts w:ascii="Arial" w:hAnsi="Arial" w:cs="Arial"/>
          <w:sz w:val="24"/>
          <w:szCs w:val="24"/>
        </w:rPr>
      </w:pPr>
      <w:r w:rsidRPr="00CF5DAF">
        <w:rPr>
          <w:rFonts w:ascii="Arial" w:eastAsia="Arial" w:hAnsi="Arial" w:cs="Arial"/>
          <w:sz w:val="24"/>
          <w:szCs w:val="24"/>
        </w:rPr>
        <w:t xml:space="preserve">Final DEI Strategic Plan Delivery: </w:t>
      </w:r>
      <w:r w:rsidR="5E696143" w:rsidRPr="00CF5DAF">
        <w:rPr>
          <w:rFonts w:ascii="Arial" w:eastAsia="Arial" w:hAnsi="Arial" w:cs="Arial"/>
          <w:sz w:val="24"/>
          <w:szCs w:val="24"/>
        </w:rPr>
        <w:t>Fri</w:t>
      </w:r>
      <w:r w:rsidRPr="00CF5DAF">
        <w:rPr>
          <w:rFonts w:ascii="Arial" w:eastAsia="Arial" w:hAnsi="Arial" w:cs="Arial"/>
          <w:sz w:val="24"/>
          <w:szCs w:val="24"/>
        </w:rPr>
        <w:t xml:space="preserve">day, June </w:t>
      </w:r>
      <w:r w:rsidR="5BE54F9F" w:rsidRPr="00CF5DAF">
        <w:rPr>
          <w:rFonts w:ascii="Arial" w:eastAsia="Arial" w:hAnsi="Arial" w:cs="Arial"/>
          <w:sz w:val="24"/>
          <w:szCs w:val="24"/>
        </w:rPr>
        <w:t>28</w:t>
      </w:r>
      <w:r w:rsidRPr="00CF5DAF">
        <w:rPr>
          <w:rFonts w:ascii="Arial" w:eastAsia="Arial" w:hAnsi="Arial" w:cs="Arial"/>
          <w:sz w:val="24"/>
          <w:szCs w:val="24"/>
        </w:rPr>
        <w:t>, 2024</w:t>
      </w:r>
    </w:p>
    <w:p w14:paraId="6B290BC4" w14:textId="77777777" w:rsidR="00012BB4" w:rsidRPr="00760F37" w:rsidRDefault="00012BB4" w:rsidP="008A71B6">
      <w:pPr>
        <w:spacing w:after="0" w:line="240" w:lineRule="auto"/>
        <w:rPr>
          <w:rFonts w:ascii="Arial" w:hAnsi="Arial" w:cs="Arial"/>
          <w:sz w:val="24"/>
          <w:szCs w:val="24"/>
        </w:rPr>
      </w:pPr>
    </w:p>
    <w:p w14:paraId="48282FFB" w14:textId="611A80AB" w:rsidR="00012BB4" w:rsidRPr="005E4C21" w:rsidRDefault="00012BB4" w:rsidP="008A71B6">
      <w:pPr>
        <w:spacing w:after="0" w:line="240" w:lineRule="auto"/>
        <w:rPr>
          <w:rFonts w:ascii="Arial" w:hAnsi="Arial" w:cs="Arial"/>
          <w:b/>
          <w:bCs/>
          <w:sz w:val="24"/>
          <w:szCs w:val="24"/>
        </w:rPr>
      </w:pPr>
      <w:r w:rsidRPr="005E4C21">
        <w:rPr>
          <w:rFonts w:ascii="Arial" w:hAnsi="Arial" w:cs="Arial"/>
          <w:b/>
          <w:bCs/>
          <w:sz w:val="24"/>
          <w:szCs w:val="24"/>
        </w:rPr>
        <w:t>8. Funding:</w:t>
      </w:r>
    </w:p>
    <w:p w14:paraId="7EA0CFB0" w14:textId="5B31A906" w:rsidR="00012BB4" w:rsidRPr="005E4C21" w:rsidRDefault="00012BB4" w:rsidP="008A71B6">
      <w:pPr>
        <w:spacing w:after="0" w:line="240" w:lineRule="auto"/>
        <w:rPr>
          <w:rFonts w:ascii="Arial" w:hAnsi="Arial" w:cs="Arial"/>
          <w:sz w:val="24"/>
          <w:szCs w:val="24"/>
        </w:rPr>
      </w:pPr>
      <w:r w:rsidRPr="005E4C21">
        <w:rPr>
          <w:rFonts w:ascii="Arial" w:hAnsi="Arial" w:cs="Arial"/>
          <w:sz w:val="24"/>
          <w:szCs w:val="24"/>
        </w:rPr>
        <w:t>While funding details are still being finalized, we welcome proposals of $10,000. Please feel free to offer a phased proposal or menu of options.</w:t>
      </w:r>
    </w:p>
    <w:p w14:paraId="199E8D1A" w14:textId="77777777" w:rsidR="00004492" w:rsidRPr="005E4C21" w:rsidRDefault="00004492" w:rsidP="008A71B6">
      <w:pPr>
        <w:spacing w:after="0" w:line="240" w:lineRule="auto"/>
        <w:rPr>
          <w:rFonts w:ascii="Arial" w:hAnsi="Arial" w:cs="Arial"/>
          <w:sz w:val="24"/>
          <w:szCs w:val="24"/>
        </w:rPr>
      </w:pPr>
    </w:p>
    <w:p w14:paraId="20B54DA0" w14:textId="4A6DD58D" w:rsidR="00012BB4" w:rsidRPr="005E4C21" w:rsidRDefault="00012BB4" w:rsidP="008A71B6">
      <w:pPr>
        <w:spacing w:after="0" w:line="240" w:lineRule="auto"/>
        <w:rPr>
          <w:rFonts w:ascii="Arial" w:hAnsi="Arial" w:cs="Arial"/>
          <w:b/>
          <w:bCs/>
          <w:sz w:val="24"/>
          <w:szCs w:val="24"/>
        </w:rPr>
      </w:pPr>
      <w:r w:rsidRPr="005E4C21">
        <w:rPr>
          <w:rFonts w:ascii="Arial" w:hAnsi="Arial" w:cs="Arial"/>
          <w:b/>
          <w:bCs/>
          <w:sz w:val="24"/>
          <w:szCs w:val="24"/>
        </w:rPr>
        <w:t>9. Evaluation Criteria:</w:t>
      </w:r>
    </w:p>
    <w:p w14:paraId="666FAA7F" w14:textId="77777777" w:rsidR="00012BB4" w:rsidRPr="005E4C21" w:rsidRDefault="00012BB4" w:rsidP="008A71B6">
      <w:pPr>
        <w:spacing w:after="0" w:line="240" w:lineRule="auto"/>
        <w:rPr>
          <w:rFonts w:ascii="Arial" w:hAnsi="Arial" w:cs="Arial"/>
          <w:sz w:val="24"/>
          <w:szCs w:val="24"/>
        </w:rPr>
      </w:pPr>
      <w:r w:rsidRPr="005E4C21">
        <w:rPr>
          <w:rFonts w:ascii="Arial" w:hAnsi="Arial" w:cs="Arial"/>
          <w:sz w:val="24"/>
          <w:szCs w:val="24"/>
        </w:rPr>
        <w:t>Proposals will be evaluated based on the following criteria:</w:t>
      </w:r>
    </w:p>
    <w:p w14:paraId="64ECACE4" w14:textId="3C2884D6" w:rsidR="00012BB4" w:rsidRPr="005E4C21" w:rsidRDefault="00012BB4" w:rsidP="008A71B6">
      <w:pPr>
        <w:pStyle w:val="ListParagraph"/>
        <w:numPr>
          <w:ilvl w:val="0"/>
          <w:numId w:val="12"/>
        </w:numPr>
        <w:spacing w:after="0" w:line="240" w:lineRule="auto"/>
        <w:rPr>
          <w:rFonts w:ascii="Arial" w:hAnsi="Arial" w:cs="Arial"/>
          <w:sz w:val="24"/>
          <w:szCs w:val="24"/>
        </w:rPr>
      </w:pPr>
      <w:r w:rsidRPr="005E4C21">
        <w:rPr>
          <w:rFonts w:ascii="Arial" w:hAnsi="Arial" w:cs="Arial"/>
          <w:sz w:val="24"/>
          <w:szCs w:val="24"/>
        </w:rPr>
        <w:t>Consultant(s) or firm's qualifications and experience: 25%</w:t>
      </w:r>
    </w:p>
    <w:p w14:paraId="66B1901A" w14:textId="060AE5AF" w:rsidR="00012BB4" w:rsidRPr="005E4C21" w:rsidRDefault="00012BB4" w:rsidP="008A71B6">
      <w:pPr>
        <w:pStyle w:val="ListParagraph"/>
        <w:numPr>
          <w:ilvl w:val="0"/>
          <w:numId w:val="12"/>
        </w:numPr>
        <w:spacing w:after="0" w:line="240" w:lineRule="auto"/>
        <w:rPr>
          <w:rFonts w:ascii="Arial" w:hAnsi="Arial" w:cs="Arial"/>
          <w:sz w:val="24"/>
          <w:szCs w:val="24"/>
        </w:rPr>
      </w:pPr>
      <w:r w:rsidRPr="005E4C21">
        <w:rPr>
          <w:rFonts w:ascii="Arial" w:hAnsi="Arial" w:cs="Arial"/>
          <w:sz w:val="24"/>
          <w:szCs w:val="24"/>
        </w:rPr>
        <w:t>Approach and methodology: 25%</w:t>
      </w:r>
    </w:p>
    <w:p w14:paraId="44F21727" w14:textId="08623EEF" w:rsidR="00012BB4" w:rsidRPr="005E4C21" w:rsidRDefault="00012BB4" w:rsidP="008A71B6">
      <w:pPr>
        <w:pStyle w:val="ListParagraph"/>
        <w:numPr>
          <w:ilvl w:val="0"/>
          <w:numId w:val="12"/>
        </w:numPr>
        <w:spacing w:after="0" w:line="240" w:lineRule="auto"/>
        <w:rPr>
          <w:rFonts w:ascii="Arial" w:hAnsi="Arial" w:cs="Arial"/>
          <w:sz w:val="24"/>
          <w:szCs w:val="24"/>
        </w:rPr>
      </w:pPr>
      <w:r w:rsidRPr="005E4C21">
        <w:rPr>
          <w:rFonts w:ascii="Arial" w:hAnsi="Arial" w:cs="Arial"/>
          <w:sz w:val="24"/>
          <w:szCs w:val="24"/>
        </w:rPr>
        <w:t>Project timeline and budget: 20%</w:t>
      </w:r>
    </w:p>
    <w:p w14:paraId="166F079D" w14:textId="113B030E" w:rsidR="00012BB4" w:rsidRPr="005E4C21" w:rsidRDefault="00012BB4" w:rsidP="008A71B6">
      <w:pPr>
        <w:pStyle w:val="ListParagraph"/>
        <w:numPr>
          <w:ilvl w:val="0"/>
          <w:numId w:val="12"/>
        </w:numPr>
        <w:spacing w:after="0" w:line="240" w:lineRule="auto"/>
        <w:rPr>
          <w:rFonts w:ascii="Arial" w:hAnsi="Arial" w:cs="Arial"/>
          <w:sz w:val="24"/>
          <w:szCs w:val="24"/>
        </w:rPr>
      </w:pPr>
      <w:r w:rsidRPr="005E4C21">
        <w:rPr>
          <w:rFonts w:ascii="Arial" w:hAnsi="Arial" w:cs="Arial"/>
          <w:sz w:val="24"/>
          <w:szCs w:val="24"/>
        </w:rPr>
        <w:t>Past work or case studies: 15%</w:t>
      </w:r>
    </w:p>
    <w:p w14:paraId="3C83E0B6" w14:textId="21165A50" w:rsidR="00012BB4" w:rsidRPr="005E4C21" w:rsidRDefault="00012BB4" w:rsidP="008A71B6">
      <w:pPr>
        <w:pStyle w:val="ListParagraph"/>
        <w:numPr>
          <w:ilvl w:val="0"/>
          <w:numId w:val="12"/>
        </w:numPr>
        <w:spacing w:after="0" w:line="240" w:lineRule="auto"/>
        <w:rPr>
          <w:rFonts w:ascii="Arial" w:hAnsi="Arial" w:cs="Arial"/>
          <w:sz w:val="24"/>
          <w:szCs w:val="24"/>
        </w:rPr>
      </w:pPr>
      <w:r w:rsidRPr="005E4C21">
        <w:rPr>
          <w:rFonts w:ascii="Arial" w:hAnsi="Arial" w:cs="Arial"/>
          <w:sz w:val="24"/>
          <w:szCs w:val="24"/>
        </w:rPr>
        <w:t>References: 15%</w:t>
      </w:r>
    </w:p>
    <w:p w14:paraId="2A507551" w14:textId="77777777" w:rsidR="00012BB4" w:rsidRPr="005E4C21" w:rsidRDefault="00012BB4" w:rsidP="008A71B6">
      <w:pPr>
        <w:spacing w:after="0" w:line="240" w:lineRule="auto"/>
        <w:rPr>
          <w:rFonts w:ascii="Arial" w:hAnsi="Arial" w:cs="Arial"/>
          <w:sz w:val="24"/>
          <w:szCs w:val="24"/>
        </w:rPr>
      </w:pPr>
    </w:p>
    <w:p w14:paraId="6B99C015" w14:textId="10FCFC07" w:rsidR="00C5298C" w:rsidRPr="005E4C21" w:rsidRDefault="00C5298C" w:rsidP="008A71B6">
      <w:pPr>
        <w:spacing w:after="0" w:line="240" w:lineRule="auto"/>
        <w:rPr>
          <w:rFonts w:ascii="Arial" w:hAnsi="Arial" w:cs="Arial"/>
          <w:sz w:val="24"/>
          <w:szCs w:val="24"/>
        </w:rPr>
      </w:pPr>
      <w:r w:rsidRPr="005E4C21">
        <w:rPr>
          <w:rFonts w:ascii="Arial" w:hAnsi="Arial" w:cs="Arial"/>
          <w:sz w:val="24"/>
          <w:szCs w:val="24"/>
        </w:rPr>
        <w:t xml:space="preserve">In addition, in alignment with Proof Alliance’s commitment to diversity, equity and inclusion, Proof Alliance will prioritize soliciting bids from the following groups: </w:t>
      </w:r>
      <w:r w:rsidR="3F4568AC" w:rsidRPr="005E4C21">
        <w:rPr>
          <w:rFonts w:ascii="Arial" w:hAnsi="Arial" w:cs="Arial"/>
          <w:sz w:val="24"/>
          <w:szCs w:val="24"/>
        </w:rPr>
        <w:t>b</w:t>
      </w:r>
      <w:r w:rsidRPr="005E4C21">
        <w:rPr>
          <w:rFonts w:ascii="Arial" w:hAnsi="Arial" w:cs="Arial"/>
          <w:sz w:val="24"/>
          <w:szCs w:val="24"/>
        </w:rPr>
        <w:t xml:space="preserve">usinesses located within the communities Proof Alliance services, </w:t>
      </w:r>
      <w:r w:rsidR="1AE40674" w:rsidRPr="005E4C21">
        <w:rPr>
          <w:rFonts w:ascii="Arial" w:hAnsi="Arial" w:cs="Arial"/>
          <w:sz w:val="24"/>
          <w:szCs w:val="24"/>
        </w:rPr>
        <w:t>m</w:t>
      </w:r>
      <w:r w:rsidRPr="005E4C21">
        <w:rPr>
          <w:rFonts w:ascii="Arial" w:hAnsi="Arial" w:cs="Arial"/>
          <w:sz w:val="24"/>
          <w:szCs w:val="24"/>
        </w:rPr>
        <w:t>inority owned businesses</w:t>
      </w:r>
      <w:r w:rsidR="047EB500" w:rsidRPr="005E4C21">
        <w:rPr>
          <w:rFonts w:ascii="Arial" w:hAnsi="Arial" w:cs="Arial"/>
          <w:sz w:val="24"/>
          <w:szCs w:val="24"/>
        </w:rPr>
        <w:t xml:space="preserve"> and</w:t>
      </w:r>
      <w:r w:rsidRPr="005E4C21">
        <w:rPr>
          <w:rFonts w:ascii="Arial" w:hAnsi="Arial" w:cs="Arial"/>
          <w:sz w:val="24"/>
          <w:szCs w:val="24"/>
        </w:rPr>
        <w:t xml:space="preserve"> </w:t>
      </w:r>
      <w:r w:rsidR="38A48836" w:rsidRPr="005E4C21">
        <w:rPr>
          <w:rFonts w:ascii="Arial" w:hAnsi="Arial" w:cs="Arial"/>
          <w:sz w:val="24"/>
          <w:szCs w:val="24"/>
        </w:rPr>
        <w:t>w</w:t>
      </w:r>
      <w:r w:rsidRPr="005E4C21">
        <w:rPr>
          <w:rFonts w:ascii="Arial" w:hAnsi="Arial" w:cs="Arial"/>
          <w:sz w:val="24"/>
          <w:szCs w:val="24"/>
        </w:rPr>
        <w:t>omen owned businesses.</w:t>
      </w:r>
    </w:p>
    <w:p w14:paraId="37FB0B65" w14:textId="77777777" w:rsidR="00C5298C" w:rsidRPr="005E4C21" w:rsidRDefault="00C5298C" w:rsidP="008A71B6">
      <w:pPr>
        <w:spacing w:after="0" w:line="240" w:lineRule="auto"/>
        <w:rPr>
          <w:rFonts w:ascii="Arial" w:hAnsi="Arial" w:cs="Arial"/>
          <w:sz w:val="24"/>
          <w:szCs w:val="24"/>
        </w:rPr>
      </w:pPr>
    </w:p>
    <w:p w14:paraId="6BB17E0A" w14:textId="6144B8A2" w:rsidR="00012BB4" w:rsidRPr="005E4C21" w:rsidRDefault="00012BB4" w:rsidP="008A71B6">
      <w:pPr>
        <w:spacing w:after="0" w:line="240" w:lineRule="auto"/>
        <w:rPr>
          <w:rFonts w:ascii="Arial" w:hAnsi="Arial" w:cs="Arial"/>
          <w:b/>
          <w:bCs/>
          <w:sz w:val="24"/>
          <w:szCs w:val="24"/>
        </w:rPr>
      </w:pPr>
      <w:r w:rsidRPr="005E4C21">
        <w:rPr>
          <w:rFonts w:ascii="Arial" w:hAnsi="Arial" w:cs="Arial"/>
          <w:b/>
          <w:bCs/>
          <w:sz w:val="24"/>
          <w:szCs w:val="24"/>
        </w:rPr>
        <w:t>10. Submission Instructions:</w:t>
      </w:r>
    </w:p>
    <w:p w14:paraId="133D28C4" w14:textId="222CAE0C" w:rsidR="00012BB4" w:rsidRPr="005E4C21" w:rsidRDefault="00012BB4" w:rsidP="008A71B6">
      <w:pPr>
        <w:spacing w:after="0" w:line="240" w:lineRule="auto"/>
        <w:rPr>
          <w:rFonts w:ascii="Arial" w:hAnsi="Arial" w:cs="Arial"/>
          <w:sz w:val="24"/>
          <w:szCs w:val="24"/>
        </w:rPr>
      </w:pPr>
      <w:r w:rsidRPr="005E4C21">
        <w:rPr>
          <w:rFonts w:ascii="Arial" w:hAnsi="Arial" w:cs="Arial"/>
          <w:sz w:val="24"/>
          <w:szCs w:val="24"/>
        </w:rPr>
        <w:t xml:space="preserve">Proposals should be submitted electronically to </w:t>
      </w:r>
      <w:hyperlink r:id="rId8">
        <w:r w:rsidR="00FD78EA" w:rsidRPr="005E4C21">
          <w:rPr>
            <w:rStyle w:val="Hyperlink"/>
            <w:rFonts w:ascii="Arial" w:hAnsi="Arial" w:cs="Arial"/>
            <w:sz w:val="24"/>
            <w:szCs w:val="24"/>
          </w:rPr>
          <w:t>stacey.holland@proofalliance.org</w:t>
        </w:r>
      </w:hyperlink>
      <w:r w:rsidR="00FD78EA" w:rsidRPr="005E4C21">
        <w:rPr>
          <w:rFonts w:ascii="Arial" w:hAnsi="Arial" w:cs="Arial"/>
          <w:sz w:val="24"/>
          <w:szCs w:val="24"/>
        </w:rPr>
        <w:t xml:space="preserve"> </w:t>
      </w:r>
      <w:r w:rsidRPr="005E4C21">
        <w:rPr>
          <w:rFonts w:ascii="Arial" w:hAnsi="Arial" w:cs="Arial"/>
          <w:sz w:val="24"/>
          <w:szCs w:val="24"/>
        </w:rPr>
        <w:t xml:space="preserve">no later </w:t>
      </w:r>
      <w:r w:rsidR="3825190B" w:rsidRPr="005E4C21">
        <w:rPr>
          <w:rFonts w:ascii="Arial" w:hAnsi="Arial" w:cs="Arial"/>
          <w:sz w:val="24"/>
          <w:szCs w:val="24"/>
        </w:rPr>
        <w:t xml:space="preserve">than </w:t>
      </w:r>
      <w:r w:rsidR="00FD78EA" w:rsidRPr="005E4C21">
        <w:rPr>
          <w:rFonts w:ascii="Arial" w:hAnsi="Arial" w:cs="Arial"/>
          <w:sz w:val="24"/>
          <w:szCs w:val="24"/>
        </w:rPr>
        <w:t xml:space="preserve">5:00 </w:t>
      </w:r>
      <w:r w:rsidR="552AFC1F" w:rsidRPr="005E4C21">
        <w:rPr>
          <w:rFonts w:ascii="Arial" w:hAnsi="Arial" w:cs="Arial"/>
          <w:sz w:val="24"/>
          <w:szCs w:val="24"/>
        </w:rPr>
        <w:t>p.m.</w:t>
      </w:r>
      <w:r w:rsidR="00FD78EA" w:rsidRPr="005E4C21">
        <w:rPr>
          <w:rFonts w:ascii="Arial" w:hAnsi="Arial" w:cs="Arial"/>
          <w:sz w:val="24"/>
          <w:szCs w:val="24"/>
        </w:rPr>
        <w:t xml:space="preserve"> CST </w:t>
      </w:r>
      <w:r w:rsidR="47E532E9" w:rsidRPr="005E4C21">
        <w:rPr>
          <w:rFonts w:ascii="Arial" w:hAnsi="Arial" w:cs="Arial"/>
          <w:sz w:val="24"/>
          <w:szCs w:val="24"/>
        </w:rPr>
        <w:t xml:space="preserve">on </w:t>
      </w:r>
      <w:r w:rsidR="00FD78EA" w:rsidRPr="005E4C21">
        <w:rPr>
          <w:rFonts w:ascii="Arial" w:hAnsi="Arial" w:cs="Arial"/>
          <w:sz w:val="24"/>
          <w:szCs w:val="24"/>
        </w:rPr>
        <w:t>Friday</w:t>
      </w:r>
      <w:r w:rsidR="2D981851" w:rsidRPr="005E4C21">
        <w:rPr>
          <w:rFonts w:ascii="Arial" w:hAnsi="Arial" w:cs="Arial"/>
          <w:sz w:val="24"/>
          <w:szCs w:val="24"/>
        </w:rPr>
        <w:t>,</w:t>
      </w:r>
      <w:r w:rsidR="00FD78EA" w:rsidRPr="005E4C21">
        <w:rPr>
          <w:rFonts w:ascii="Arial" w:hAnsi="Arial" w:cs="Arial"/>
          <w:sz w:val="24"/>
          <w:szCs w:val="24"/>
        </w:rPr>
        <w:t xml:space="preserve"> May 10</w:t>
      </w:r>
      <w:r w:rsidR="093670B8" w:rsidRPr="005E4C21">
        <w:rPr>
          <w:rFonts w:ascii="Arial" w:hAnsi="Arial" w:cs="Arial"/>
          <w:sz w:val="24"/>
          <w:szCs w:val="24"/>
        </w:rPr>
        <w:t>, 2024</w:t>
      </w:r>
      <w:r w:rsidRPr="005E4C21">
        <w:rPr>
          <w:rFonts w:ascii="Arial" w:hAnsi="Arial" w:cs="Arial"/>
          <w:sz w:val="24"/>
          <w:szCs w:val="24"/>
        </w:rPr>
        <w:t xml:space="preserve"> Late submissions will not be considered. Please include "DEI Strategic Plan RFP" in the subject line of your email.</w:t>
      </w:r>
    </w:p>
    <w:p w14:paraId="29B95171" w14:textId="77777777" w:rsidR="00012BB4" w:rsidRPr="005E4C21" w:rsidRDefault="00012BB4" w:rsidP="008A71B6">
      <w:pPr>
        <w:spacing w:after="0" w:line="240" w:lineRule="auto"/>
        <w:rPr>
          <w:rFonts w:ascii="Arial" w:hAnsi="Arial" w:cs="Arial"/>
          <w:sz w:val="24"/>
          <w:szCs w:val="24"/>
        </w:rPr>
      </w:pPr>
    </w:p>
    <w:p w14:paraId="5C9C6EEE" w14:textId="7B3E0592" w:rsidR="00B45E18" w:rsidRPr="005E4C21" w:rsidRDefault="00012BB4" w:rsidP="008A71B6">
      <w:pPr>
        <w:spacing w:after="0" w:line="240" w:lineRule="auto"/>
        <w:rPr>
          <w:rFonts w:ascii="Arial" w:hAnsi="Arial" w:cs="Arial"/>
          <w:sz w:val="24"/>
          <w:szCs w:val="24"/>
        </w:rPr>
      </w:pPr>
      <w:r w:rsidRPr="005E4C21">
        <w:rPr>
          <w:rFonts w:ascii="Arial" w:hAnsi="Arial" w:cs="Arial"/>
          <w:sz w:val="24"/>
          <w:szCs w:val="24"/>
        </w:rPr>
        <w:t>Proof Alliance reserves the right to accept or reject any or all proposals received, to negotiate with all qualified sources or to cancel in part or in its entirety this RFP if it is in the best interest of the organization.</w:t>
      </w:r>
    </w:p>
    <w:sectPr w:rsidR="00B45E18" w:rsidRPr="005E4C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3D26" w14:textId="77777777" w:rsidR="008E5728" w:rsidRDefault="008E5728" w:rsidP="00FD78EA">
      <w:pPr>
        <w:spacing w:after="0" w:line="240" w:lineRule="auto"/>
      </w:pPr>
      <w:r>
        <w:separator/>
      </w:r>
    </w:p>
  </w:endnote>
  <w:endnote w:type="continuationSeparator" w:id="0">
    <w:p w14:paraId="30EFCD6A" w14:textId="77777777" w:rsidR="008E5728" w:rsidRDefault="008E5728" w:rsidP="00FD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33994"/>
      <w:docPartObj>
        <w:docPartGallery w:val="Page Numbers (Bottom of Page)"/>
        <w:docPartUnique/>
      </w:docPartObj>
    </w:sdtPr>
    <w:sdtEndPr>
      <w:rPr>
        <w:noProof/>
      </w:rPr>
    </w:sdtEndPr>
    <w:sdtContent>
      <w:p w14:paraId="3751FC0C" w14:textId="11FD4B81" w:rsidR="00FD78EA" w:rsidRDefault="00FD78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4BE8EA" w14:textId="77777777" w:rsidR="00FD78EA" w:rsidRDefault="00FD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560B" w14:textId="77777777" w:rsidR="008E5728" w:rsidRDefault="008E5728" w:rsidP="00FD78EA">
      <w:pPr>
        <w:spacing w:after="0" w:line="240" w:lineRule="auto"/>
      </w:pPr>
      <w:r>
        <w:separator/>
      </w:r>
    </w:p>
  </w:footnote>
  <w:footnote w:type="continuationSeparator" w:id="0">
    <w:p w14:paraId="2A87E487" w14:textId="77777777" w:rsidR="008E5728" w:rsidRDefault="008E5728" w:rsidP="00FD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14699A" w14:paraId="3A91BFAF" w14:textId="77777777" w:rsidTr="00CF5DAF">
      <w:trPr>
        <w:trHeight w:val="300"/>
      </w:trPr>
      <w:tc>
        <w:tcPr>
          <w:tcW w:w="3120" w:type="dxa"/>
        </w:tcPr>
        <w:p w14:paraId="4ABB107D" w14:textId="772EC60E" w:rsidR="4A14699A" w:rsidRDefault="4A14699A" w:rsidP="00CF5DAF">
          <w:pPr>
            <w:pStyle w:val="Header"/>
            <w:ind w:left="-115"/>
          </w:pPr>
        </w:p>
      </w:tc>
      <w:tc>
        <w:tcPr>
          <w:tcW w:w="3120" w:type="dxa"/>
        </w:tcPr>
        <w:p w14:paraId="10CC6E12" w14:textId="2E07C8A3" w:rsidR="4A14699A" w:rsidRDefault="4A14699A" w:rsidP="00CF5DAF">
          <w:pPr>
            <w:pStyle w:val="Header"/>
            <w:jc w:val="center"/>
          </w:pPr>
        </w:p>
      </w:tc>
      <w:tc>
        <w:tcPr>
          <w:tcW w:w="3120" w:type="dxa"/>
        </w:tcPr>
        <w:p w14:paraId="5159AE0B" w14:textId="18ECA667" w:rsidR="4A14699A" w:rsidRDefault="4A14699A" w:rsidP="00CF5DAF">
          <w:pPr>
            <w:pStyle w:val="Header"/>
            <w:ind w:right="-115"/>
            <w:jc w:val="right"/>
          </w:pPr>
        </w:p>
      </w:tc>
    </w:tr>
  </w:tbl>
  <w:p w14:paraId="30510A82" w14:textId="22CFE2F5" w:rsidR="4A14699A" w:rsidRDefault="4A14699A" w:rsidP="00CF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331"/>
    <w:multiLevelType w:val="hybridMultilevel"/>
    <w:tmpl w:val="A68AA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4C6E"/>
    <w:multiLevelType w:val="hybridMultilevel"/>
    <w:tmpl w:val="9222BF86"/>
    <w:lvl w:ilvl="0" w:tplc="28EA1F2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0925A38"/>
    <w:multiLevelType w:val="hybridMultilevel"/>
    <w:tmpl w:val="A18E3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52C43"/>
    <w:multiLevelType w:val="hybridMultilevel"/>
    <w:tmpl w:val="8D20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1A9D"/>
    <w:multiLevelType w:val="hybridMultilevel"/>
    <w:tmpl w:val="CB7CF078"/>
    <w:lvl w:ilvl="0" w:tplc="411A13D8">
      <w:start w:val="5"/>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94F1E67"/>
    <w:multiLevelType w:val="hybridMultilevel"/>
    <w:tmpl w:val="EB2A6678"/>
    <w:lvl w:ilvl="0" w:tplc="D0222C4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23081F6D"/>
    <w:multiLevelType w:val="hybridMultilevel"/>
    <w:tmpl w:val="828A79B6"/>
    <w:lvl w:ilvl="0" w:tplc="DF40530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34887F0D"/>
    <w:multiLevelType w:val="hybridMultilevel"/>
    <w:tmpl w:val="C986C9B8"/>
    <w:lvl w:ilvl="0" w:tplc="E38E5B1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3B96182E"/>
    <w:multiLevelType w:val="hybridMultilevel"/>
    <w:tmpl w:val="8938C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F6F08"/>
    <w:multiLevelType w:val="hybridMultilevel"/>
    <w:tmpl w:val="9C3E7DDA"/>
    <w:lvl w:ilvl="0" w:tplc="05CCBB9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35A4FB9"/>
    <w:multiLevelType w:val="hybridMultilevel"/>
    <w:tmpl w:val="7F30C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A6D59"/>
    <w:multiLevelType w:val="hybridMultilevel"/>
    <w:tmpl w:val="9B1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D363E5"/>
    <w:multiLevelType w:val="hybridMultilevel"/>
    <w:tmpl w:val="13ACEA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18401">
    <w:abstractNumId w:val="11"/>
  </w:num>
  <w:num w:numId="2" w16cid:durableId="5206496">
    <w:abstractNumId w:val="12"/>
  </w:num>
  <w:num w:numId="3" w16cid:durableId="778064714">
    <w:abstractNumId w:val="1"/>
  </w:num>
  <w:num w:numId="4" w16cid:durableId="1746758910">
    <w:abstractNumId w:val="2"/>
  </w:num>
  <w:num w:numId="5" w16cid:durableId="763037195">
    <w:abstractNumId w:val="9"/>
  </w:num>
  <w:num w:numId="6" w16cid:durableId="1443039351">
    <w:abstractNumId w:val="10"/>
  </w:num>
  <w:num w:numId="7" w16cid:durableId="909316873">
    <w:abstractNumId w:val="6"/>
  </w:num>
  <w:num w:numId="8" w16cid:durableId="1788311036">
    <w:abstractNumId w:val="0"/>
  </w:num>
  <w:num w:numId="9" w16cid:durableId="738791437">
    <w:abstractNumId w:val="5"/>
  </w:num>
  <w:num w:numId="10" w16cid:durableId="1891189177">
    <w:abstractNumId w:val="3"/>
  </w:num>
  <w:num w:numId="11" w16cid:durableId="40137319">
    <w:abstractNumId w:val="4"/>
  </w:num>
  <w:num w:numId="12" w16cid:durableId="535390206">
    <w:abstractNumId w:val="8"/>
  </w:num>
  <w:num w:numId="13" w16cid:durableId="1967077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B4"/>
    <w:rsid w:val="00004492"/>
    <w:rsid w:val="000057F8"/>
    <w:rsid w:val="00012BB4"/>
    <w:rsid w:val="000946AF"/>
    <w:rsid w:val="000B1247"/>
    <w:rsid w:val="001A3E78"/>
    <w:rsid w:val="001C6059"/>
    <w:rsid w:val="002137DA"/>
    <w:rsid w:val="00214348"/>
    <w:rsid w:val="003616AF"/>
    <w:rsid w:val="00532DA1"/>
    <w:rsid w:val="00562B5B"/>
    <w:rsid w:val="005E4C21"/>
    <w:rsid w:val="0061100F"/>
    <w:rsid w:val="00712FB7"/>
    <w:rsid w:val="00760F37"/>
    <w:rsid w:val="008245CF"/>
    <w:rsid w:val="00866F5E"/>
    <w:rsid w:val="008800BC"/>
    <w:rsid w:val="008A71B6"/>
    <w:rsid w:val="008E5728"/>
    <w:rsid w:val="008F3E10"/>
    <w:rsid w:val="00967630"/>
    <w:rsid w:val="009873AE"/>
    <w:rsid w:val="00A4608D"/>
    <w:rsid w:val="00A9016F"/>
    <w:rsid w:val="00AA60F6"/>
    <w:rsid w:val="00B44C50"/>
    <w:rsid w:val="00B45E18"/>
    <w:rsid w:val="00B86469"/>
    <w:rsid w:val="00C009C2"/>
    <w:rsid w:val="00C314FB"/>
    <w:rsid w:val="00C5298C"/>
    <w:rsid w:val="00CB71BB"/>
    <w:rsid w:val="00CF5DAF"/>
    <w:rsid w:val="00DB47FB"/>
    <w:rsid w:val="00F77782"/>
    <w:rsid w:val="00FD78EA"/>
    <w:rsid w:val="00FE0930"/>
    <w:rsid w:val="00FE2EB4"/>
    <w:rsid w:val="00FF3C63"/>
    <w:rsid w:val="02D9B754"/>
    <w:rsid w:val="047EB500"/>
    <w:rsid w:val="093670B8"/>
    <w:rsid w:val="0BD63A0B"/>
    <w:rsid w:val="0D79F7F2"/>
    <w:rsid w:val="0D987C29"/>
    <w:rsid w:val="0E220560"/>
    <w:rsid w:val="1119ABB4"/>
    <w:rsid w:val="17842551"/>
    <w:rsid w:val="1ABF2DCA"/>
    <w:rsid w:val="1AE40674"/>
    <w:rsid w:val="1E7EE905"/>
    <w:rsid w:val="1F2BEC1D"/>
    <w:rsid w:val="20A23186"/>
    <w:rsid w:val="22C0D87A"/>
    <w:rsid w:val="24CD44F3"/>
    <w:rsid w:val="28347412"/>
    <w:rsid w:val="2B092AEC"/>
    <w:rsid w:val="2D981851"/>
    <w:rsid w:val="2DF1B819"/>
    <w:rsid w:val="30B521D7"/>
    <w:rsid w:val="31C7391B"/>
    <w:rsid w:val="360DD67F"/>
    <w:rsid w:val="380BDA15"/>
    <w:rsid w:val="3825190B"/>
    <w:rsid w:val="38A48836"/>
    <w:rsid w:val="3A14212E"/>
    <w:rsid w:val="3D0EFFDB"/>
    <w:rsid w:val="3E85F84F"/>
    <w:rsid w:val="3EBD6FA3"/>
    <w:rsid w:val="3EDDCD70"/>
    <w:rsid w:val="3F4568AC"/>
    <w:rsid w:val="3FE858DE"/>
    <w:rsid w:val="40233833"/>
    <w:rsid w:val="4434D222"/>
    <w:rsid w:val="4494B2A3"/>
    <w:rsid w:val="45900BA3"/>
    <w:rsid w:val="461D92C2"/>
    <w:rsid w:val="477CAA61"/>
    <w:rsid w:val="47E532E9"/>
    <w:rsid w:val="4A14699A"/>
    <w:rsid w:val="4E85879A"/>
    <w:rsid w:val="51C4EDA6"/>
    <w:rsid w:val="5274C682"/>
    <w:rsid w:val="53562F9F"/>
    <w:rsid w:val="5429C839"/>
    <w:rsid w:val="552AFC1F"/>
    <w:rsid w:val="568DD061"/>
    <w:rsid w:val="5BE54F9F"/>
    <w:rsid w:val="5BFC080D"/>
    <w:rsid w:val="5C3DDFFB"/>
    <w:rsid w:val="5E696143"/>
    <w:rsid w:val="6101C9FC"/>
    <w:rsid w:val="6303E015"/>
    <w:rsid w:val="63EFB582"/>
    <w:rsid w:val="649FB076"/>
    <w:rsid w:val="64E25F89"/>
    <w:rsid w:val="663B80D7"/>
    <w:rsid w:val="67D75138"/>
    <w:rsid w:val="6D1B2335"/>
    <w:rsid w:val="6D52EDF5"/>
    <w:rsid w:val="6DEDD045"/>
    <w:rsid w:val="6ED2AB96"/>
    <w:rsid w:val="6EE84AB4"/>
    <w:rsid w:val="6FA2C903"/>
    <w:rsid w:val="72B79509"/>
    <w:rsid w:val="73521F6A"/>
    <w:rsid w:val="745D11C9"/>
    <w:rsid w:val="754421D9"/>
    <w:rsid w:val="75F8E22A"/>
    <w:rsid w:val="77861896"/>
    <w:rsid w:val="7794B28B"/>
    <w:rsid w:val="7890B776"/>
    <w:rsid w:val="7B23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884E"/>
  <w15:chartTrackingRefBased/>
  <w15:docId w15:val="{51274977-5942-41B9-8A59-5454B9A8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BB4"/>
    <w:rPr>
      <w:rFonts w:eastAsiaTheme="majorEastAsia" w:cstheme="majorBidi"/>
      <w:color w:val="272727" w:themeColor="text1" w:themeTint="D8"/>
    </w:rPr>
  </w:style>
  <w:style w:type="paragraph" w:styleId="Title">
    <w:name w:val="Title"/>
    <w:basedOn w:val="Normal"/>
    <w:next w:val="Normal"/>
    <w:link w:val="TitleChar"/>
    <w:uiPriority w:val="10"/>
    <w:qFormat/>
    <w:rsid w:val="0001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BB4"/>
    <w:pPr>
      <w:spacing w:before="160"/>
      <w:jc w:val="center"/>
    </w:pPr>
    <w:rPr>
      <w:i/>
      <w:iCs/>
      <w:color w:val="404040" w:themeColor="text1" w:themeTint="BF"/>
    </w:rPr>
  </w:style>
  <w:style w:type="character" w:customStyle="1" w:styleId="QuoteChar">
    <w:name w:val="Quote Char"/>
    <w:basedOn w:val="DefaultParagraphFont"/>
    <w:link w:val="Quote"/>
    <w:uiPriority w:val="29"/>
    <w:rsid w:val="00012BB4"/>
    <w:rPr>
      <w:i/>
      <w:iCs/>
      <w:color w:val="404040" w:themeColor="text1" w:themeTint="BF"/>
    </w:rPr>
  </w:style>
  <w:style w:type="paragraph" w:styleId="ListParagraph">
    <w:name w:val="List Paragraph"/>
    <w:basedOn w:val="Normal"/>
    <w:uiPriority w:val="34"/>
    <w:qFormat/>
    <w:rsid w:val="00012BB4"/>
    <w:pPr>
      <w:ind w:left="720"/>
      <w:contextualSpacing/>
    </w:pPr>
  </w:style>
  <w:style w:type="character" w:styleId="IntenseEmphasis">
    <w:name w:val="Intense Emphasis"/>
    <w:basedOn w:val="DefaultParagraphFont"/>
    <w:uiPriority w:val="21"/>
    <w:qFormat/>
    <w:rsid w:val="00012BB4"/>
    <w:rPr>
      <w:i/>
      <w:iCs/>
      <w:color w:val="0F4761" w:themeColor="accent1" w:themeShade="BF"/>
    </w:rPr>
  </w:style>
  <w:style w:type="paragraph" w:styleId="IntenseQuote">
    <w:name w:val="Intense Quote"/>
    <w:basedOn w:val="Normal"/>
    <w:next w:val="Normal"/>
    <w:link w:val="IntenseQuoteChar"/>
    <w:uiPriority w:val="30"/>
    <w:qFormat/>
    <w:rsid w:val="0001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BB4"/>
    <w:rPr>
      <w:i/>
      <w:iCs/>
      <w:color w:val="0F4761" w:themeColor="accent1" w:themeShade="BF"/>
    </w:rPr>
  </w:style>
  <w:style w:type="character" w:styleId="IntenseReference">
    <w:name w:val="Intense Reference"/>
    <w:basedOn w:val="DefaultParagraphFont"/>
    <w:uiPriority w:val="32"/>
    <w:qFormat/>
    <w:rsid w:val="00012BB4"/>
    <w:rPr>
      <w:b/>
      <w:bCs/>
      <w:smallCaps/>
      <w:color w:val="0F4761" w:themeColor="accent1" w:themeShade="BF"/>
      <w:spacing w:val="5"/>
    </w:rPr>
  </w:style>
  <w:style w:type="character" w:styleId="CommentReference">
    <w:name w:val="annotation reference"/>
    <w:basedOn w:val="DefaultParagraphFont"/>
    <w:uiPriority w:val="99"/>
    <w:semiHidden/>
    <w:unhideWhenUsed/>
    <w:rsid w:val="00FE2EB4"/>
    <w:rPr>
      <w:sz w:val="16"/>
      <w:szCs w:val="16"/>
    </w:rPr>
  </w:style>
  <w:style w:type="paragraph" w:styleId="CommentText">
    <w:name w:val="annotation text"/>
    <w:basedOn w:val="Normal"/>
    <w:link w:val="CommentTextChar"/>
    <w:uiPriority w:val="99"/>
    <w:unhideWhenUsed/>
    <w:rsid w:val="00FE2EB4"/>
    <w:pPr>
      <w:spacing w:line="240" w:lineRule="auto"/>
    </w:pPr>
    <w:rPr>
      <w:sz w:val="20"/>
      <w:szCs w:val="20"/>
    </w:rPr>
  </w:style>
  <w:style w:type="character" w:customStyle="1" w:styleId="CommentTextChar">
    <w:name w:val="Comment Text Char"/>
    <w:basedOn w:val="DefaultParagraphFont"/>
    <w:link w:val="CommentText"/>
    <w:uiPriority w:val="99"/>
    <w:rsid w:val="00FE2EB4"/>
    <w:rPr>
      <w:sz w:val="20"/>
      <w:szCs w:val="20"/>
    </w:rPr>
  </w:style>
  <w:style w:type="paragraph" w:styleId="CommentSubject">
    <w:name w:val="annotation subject"/>
    <w:basedOn w:val="CommentText"/>
    <w:next w:val="CommentText"/>
    <w:link w:val="CommentSubjectChar"/>
    <w:uiPriority w:val="99"/>
    <w:semiHidden/>
    <w:unhideWhenUsed/>
    <w:rsid w:val="00FE2EB4"/>
    <w:rPr>
      <w:b/>
      <w:bCs/>
    </w:rPr>
  </w:style>
  <w:style w:type="character" w:customStyle="1" w:styleId="CommentSubjectChar">
    <w:name w:val="Comment Subject Char"/>
    <w:basedOn w:val="CommentTextChar"/>
    <w:link w:val="CommentSubject"/>
    <w:uiPriority w:val="99"/>
    <w:semiHidden/>
    <w:rsid w:val="00FE2EB4"/>
    <w:rPr>
      <w:b/>
      <w:bCs/>
      <w:sz w:val="20"/>
      <w:szCs w:val="20"/>
    </w:rPr>
  </w:style>
  <w:style w:type="character" w:styleId="Hyperlink">
    <w:name w:val="Hyperlink"/>
    <w:basedOn w:val="DefaultParagraphFont"/>
    <w:uiPriority w:val="99"/>
    <w:unhideWhenUsed/>
    <w:rsid w:val="00FD78EA"/>
    <w:rPr>
      <w:color w:val="467886" w:themeColor="hyperlink"/>
      <w:u w:val="single"/>
    </w:rPr>
  </w:style>
  <w:style w:type="character" w:styleId="UnresolvedMention">
    <w:name w:val="Unresolved Mention"/>
    <w:basedOn w:val="DefaultParagraphFont"/>
    <w:uiPriority w:val="99"/>
    <w:semiHidden/>
    <w:unhideWhenUsed/>
    <w:rsid w:val="00FD78EA"/>
    <w:rPr>
      <w:color w:val="605E5C"/>
      <w:shd w:val="clear" w:color="auto" w:fill="E1DFDD"/>
    </w:rPr>
  </w:style>
  <w:style w:type="paragraph" w:styleId="Header">
    <w:name w:val="header"/>
    <w:basedOn w:val="Normal"/>
    <w:link w:val="HeaderChar"/>
    <w:uiPriority w:val="99"/>
    <w:unhideWhenUsed/>
    <w:rsid w:val="00FD7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EA"/>
  </w:style>
  <w:style w:type="paragraph" w:styleId="Footer">
    <w:name w:val="footer"/>
    <w:basedOn w:val="Normal"/>
    <w:link w:val="FooterChar"/>
    <w:uiPriority w:val="99"/>
    <w:unhideWhenUsed/>
    <w:rsid w:val="00FD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EA"/>
  </w:style>
  <w:style w:type="character" w:customStyle="1" w:styleId="cf01">
    <w:name w:val="cf01"/>
    <w:basedOn w:val="DefaultParagraphFont"/>
    <w:rsid w:val="00214348"/>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holland@proof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2FBA-7DC5-4521-98D3-503FCDEA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Holland</dc:creator>
  <cp:keywords/>
  <dc:description/>
  <cp:lastModifiedBy>Michelle Raven</cp:lastModifiedBy>
  <cp:revision>2</cp:revision>
  <dcterms:created xsi:type="dcterms:W3CDTF">2024-04-23T21:56:00Z</dcterms:created>
  <dcterms:modified xsi:type="dcterms:W3CDTF">2024-04-23T21:56:00Z</dcterms:modified>
</cp:coreProperties>
</file>